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51F0" w:rsidRPr="002E1516" w:rsidRDefault="00BB51F0" w:rsidP="008D5DC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E1516">
        <w:rPr>
          <w:rFonts w:ascii="Times New Roman" w:hAnsi="Times New Roman"/>
          <w:sz w:val="28"/>
          <w:szCs w:val="28"/>
        </w:rPr>
        <w:t>РОССИЙСКАЯ ФЕДЕРАЦИЯ</w:t>
      </w:r>
    </w:p>
    <w:p w:rsidR="00BB51F0" w:rsidRPr="002E1516" w:rsidRDefault="00BB51F0" w:rsidP="008D5DC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E1516">
        <w:rPr>
          <w:rFonts w:ascii="Times New Roman" w:hAnsi="Times New Roman"/>
          <w:sz w:val="28"/>
          <w:szCs w:val="28"/>
        </w:rPr>
        <w:t>БРЯНСКАЯ ОБЛАСТЬ ПОЧЕПСКИЙ РАЙОН</w:t>
      </w:r>
    </w:p>
    <w:p w:rsidR="00BB51F0" w:rsidRPr="002E1516" w:rsidRDefault="00BB51F0" w:rsidP="008D5DC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E1516">
        <w:rPr>
          <w:rFonts w:ascii="Times New Roman" w:hAnsi="Times New Roman"/>
          <w:sz w:val="28"/>
          <w:szCs w:val="28"/>
        </w:rPr>
        <w:t>СОВЕТ НАРОДНЫХ ДЕПУТАТОВ</w:t>
      </w:r>
      <w:r>
        <w:rPr>
          <w:rFonts w:ascii="Times New Roman" w:hAnsi="Times New Roman"/>
          <w:sz w:val="28"/>
          <w:szCs w:val="28"/>
        </w:rPr>
        <w:t xml:space="preserve"> ПОСЕЛКА РАМАСУХА</w:t>
      </w:r>
    </w:p>
    <w:p w:rsidR="00BB4731" w:rsidRDefault="00BB4731" w:rsidP="008D5DC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B51F0" w:rsidRPr="002E1516" w:rsidRDefault="00BB51F0" w:rsidP="008D5DC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E1516">
        <w:rPr>
          <w:rFonts w:ascii="Times New Roman" w:hAnsi="Times New Roman"/>
          <w:sz w:val="28"/>
          <w:szCs w:val="28"/>
        </w:rPr>
        <w:t>РЕШЕНИЕ</w:t>
      </w:r>
    </w:p>
    <w:p w:rsidR="00BB51F0" w:rsidRPr="002E1516" w:rsidRDefault="00BB51F0" w:rsidP="008D5DC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B51F0" w:rsidRPr="002E1516" w:rsidRDefault="00BB51F0" w:rsidP="008D5DC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2E1516">
        <w:rPr>
          <w:rFonts w:ascii="Times New Roman" w:hAnsi="Times New Roman"/>
          <w:sz w:val="28"/>
          <w:szCs w:val="28"/>
        </w:rPr>
        <w:t xml:space="preserve">от </w:t>
      </w:r>
      <w:r w:rsidR="00BB4731">
        <w:rPr>
          <w:rFonts w:ascii="Times New Roman" w:hAnsi="Times New Roman"/>
          <w:sz w:val="28"/>
          <w:szCs w:val="28"/>
        </w:rPr>
        <w:t>04</w:t>
      </w:r>
      <w:r>
        <w:rPr>
          <w:rFonts w:ascii="Times New Roman" w:hAnsi="Times New Roman"/>
          <w:sz w:val="28"/>
          <w:szCs w:val="28"/>
        </w:rPr>
        <w:t>.12.201</w:t>
      </w:r>
      <w:r w:rsidR="00BB4731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 г. </w:t>
      </w:r>
      <w:r w:rsidRPr="002E1516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</w:t>
      </w:r>
      <w:r w:rsidR="000E49FF">
        <w:rPr>
          <w:rFonts w:ascii="Times New Roman" w:hAnsi="Times New Roman"/>
          <w:sz w:val="28"/>
          <w:szCs w:val="28"/>
        </w:rPr>
        <w:t>121</w:t>
      </w:r>
      <w:bookmarkStart w:id="0" w:name="_GoBack"/>
      <w:bookmarkEnd w:id="0"/>
    </w:p>
    <w:p w:rsidR="00BB51F0" w:rsidRPr="002E1516" w:rsidRDefault="00BB51F0" w:rsidP="008D5DC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п. </w:t>
      </w:r>
      <w:proofErr w:type="spellStart"/>
      <w:r>
        <w:rPr>
          <w:rFonts w:ascii="Times New Roman" w:hAnsi="Times New Roman"/>
          <w:sz w:val="28"/>
          <w:szCs w:val="28"/>
        </w:rPr>
        <w:t>Рамасуха</w:t>
      </w:r>
      <w:proofErr w:type="spellEnd"/>
    </w:p>
    <w:p w:rsidR="00BB51F0" w:rsidRPr="002E1516" w:rsidRDefault="00BB51F0" w:rsidP="008D5DC4"/>
    <w:p w:rsidR="00BB51F0" w:rsidRPr="002E1516" w:rsidRDefault="00BB51F0" w:rsidP="008D5DC4">
      <w:pPr>
        <w:spacing w:after="0"/>
        <w:rPr>
          <w:rFonts w:ascii="Times New Roman" w:hAnsi="Times New Roman"/>
          <w:sz w:val="28"/>
          <w:szCs w:val="28"/>
        </w:rPr>
      </w:pPr>
      <w:r w:rsidRPr="002E1516">
        <w:rPr>
          <w:rFonts w:ascii="Times New Roman" w:hAnsi="Times New Roman"/>
          <w:sz w:val="28"/>
          <w:szCs w:val="28"/>
        </w:rPr>
        <w:t xml:space="preserve">О </w:t>
      </w:r>
      <w:r>
        <w:rPr>
          <w:rFonts w:ascii="Times New Roman" w:hAnsi="Times New Roman"/>
          <w:sz w:val="28"/>
          <w:szCs w:val="28"/>
        </w:rPr>
        <w:t>передаче полномочий контрольно-</w:t>
      </w:r>
    </w:p>
    <w:p w:rsidR="00BB51F0" w:rsidRPr="002E1516" w:rsidRDefault="00BB51F0" w:rsidP="008D5DC4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счетного </w:t>
      </w:r>
      <w:r w:rsidRPr="002E1516">
        <w:rPr>
          <w:rFonts w:ascii="Times New Roman" w:hAnsi="Times New Roman"/>
          <w:sz w:val="28"/>
          <w:szCs w:val="28"/>
        </w:rPr>
        <w:t>органа поселения</w:t>
      </w:r>
    </w:p>
    <w:p w:rsidR="00BB51F0" w:rsidRPr="002E1516" w:rsidRDefault="00BB51F0" w:rsidP="008D5DC4">
      <w:pPr>
        <w:jc w:val="both"/>
        <w:rPr>
          <w:rFonts w:ascii="Arial" w:hAnsi="Arial" w:cs="Arial"/>
        </w:rPr>
      </w:pPr>
    </w:p>
    <w:p w:rsidR="00BB51F0" w:rsidRPr="002E1516" w:rsidRDefault="00BB51F0" w:rsidP="00384F06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2E1516">
        <w:rPr>
          <w:rFonts w:ascii="Arial" w:hAnsi="Arial" w:cs="Arial"/>
        </w:rPr>
        <w:t>  </w:t>
      </w:r>
      <w:r w:rsidRPr="002E1516">
        <w:rPr>
          <w:rFonts w:ascii="Arial" w:hAnsi="Arial" w:cs="Arial"/>
        </w:rPr>
        <w:tab/>
      </w:r>
      <w:r w:rsidRPr="002E1516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2E1516">
        <w:rPr>
          <w:rFonts w:ascii="Times New Roman" w:hAnsi="Times New Roman"/>
          <w:sz w:val="28"/>
          <w:szCs w:val="2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07.02.2011 № 6-ФЗ «Об общих принципах организации и деятельности контрольно-счетных органов субъектов Российской Федерации и муниципальных образ</w:t>
      </w:r>
      <w:r>
        <w:rPr>
          <w:rFonts w:ascii="Times New Roman" w:hAnsi="Times New Roman"/>
          <w:sz w:val="28"/>
          <w:szCs w:val="28"/>
        </w:rPr>
        <w:t xml:space="preserve">ований», Уставом </w:t>
      </w:r>
      <w:proofErr w:type="spellStart"/>
      <w:r>
        <w:rPr>
          <w:rFonts w:ascii="Times New Roman" w:hAnsi="Times New Roman"/>
          <w:sz w:val="28"/>
          <w:szCs w:val="28"/>
        </w:rPr>
        <w:t>Рамасух</w:t>
      </w:r>
      <w:r w:rsidRPr="002E1516">
        <w:rPr>
          <w:rFonts w:ascii="Times New Roman" w:hAnsi="Times New Roman"/>
          <w:sz w:val="28"/>
          <w:szCs w:val="28"/>
        </w:rPr>
        <w:t>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городского</w:t>
      </w:r>
      <w:r w:rsidRPr="002E1516">
        <w:rPr>
          <w:rFonts w:ascii="Times New Roman" w:hAnsi="Times New Roman"/>
          <w:sz w:val="28"/>
          <w:szCs w:val="28"/>
        </w:rPr>
        <w:t xml:space="preserve"> поселения, в целях  эффективного осуществления внешнего муниципального финансово</w:t>
      </w:r>
      <w:r>
        <w:rPr>
          <w:rFonts w:ascii="Times New Roman" w:hAnsi="Times New Roman"/>
          <w:sz w:val="28"/>
          <w:szCs w:val="28"/>
        </w:rPr>
        <w:t>го контроля,   С</w:t>
      </w:r>
      <w:r w:rsidRPr="002E1516">
        <w:rPr>
          <w:rFonts w:ascii="Times New Roman" w:hAnsi="Times New Roman"/>
          <w:sz w:val="28"/>
          <w:szCs w:val="28"/>
        </w:rPr>
        <w:t>овет народных депутатов</w:t>
      </w:r>
      <w:r>
        <w:rPr>
          <w:rFonts w:ascii="Times New Roman" w:hAnsi="Times New Roman"/>
          <w:sz w:val="28"/>
          <w:szCs w:val="28"/>
        </w:rPr>
        <w:t xml:space="preserve"> поселка </w:t>
      </w:r>
      <w:proofErr w:type="spellStart"/>
      <w:r>
        <w:rPr>
          <w:rFonts w:ascii="Times New Roman" w:hAnsi="Times New Roman"/>
          <w:sz w:val="28"/>
          <w:szCs w:val="28"/>
        </w:rPr>
        <w:t>Рамасуха</w:t>
      </w:r>
      <w:proofErr w:type="spellEnd"/>
      <w:r w:rsidRPr="002E1516">
        <w:rPr>
          <w:rFonts w:ascii="Times New Roman" w:hAnsi="Times New Roman"/>
          <w:sz w:val="28"/>
          <w:szCs w:val="28"/>
        </w:rPr>
        <w:t xml:space="preserve"> </w:t>
      </w:r>
      <w:proofErr w:type="gramEnd"/>
    </w:p>
    <w:p w:rsidR="00BB51F0" w:rsidRPr="002E1516" w:rsidRDefault="00BB51F0" w:rsidP="008D5DC4">
      <w:pPr>
        <w:rPr>
          <w:rFonts w:ascii="Times New Roman" w:hAnsi="Times New Roman"/>
          <w:sz w:val="28"/>
          <w:szCs w:val="28"/>
        </w:rPr>
      </w:pPr>
      <w:r w:rsidRPr="002E1516">
        <w:rPr>
          <w:rFonts w:ascii="Times New Roman" w:hAnsi="Times New Roman"/>
          <w:sz w:val="28"/>
          <w:szCs w:val="28"/>
        </w:rPr>
        <w:t>РЕШИЛ:</w:t>
      </w:r>
    </w:p>
    <w:p w:rsidR="00BB51F0" w:rsidRDefault="00BB51F0" w:rsidP="00235F17">
      <w:pPr>
        <w:pStyle w:val="a3"/>
        <w:numPr>
          <w:ilvl w:val="0"/>
          <w:numId w:val="1"/>
        </w:numPr>
        <w:tabs>
          <w:tab w:val="left" w:pos="1080"/>
        </w:tabs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Передать на период с 01.01.201</w:t>
      </w:r>
      <w:r w:rsidR="00BB4731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 г. по 31.12.201</w:t>
      </w:r>
      <w:r w:rsidR="00BB4731">
        <w:rPr>
          <w:rFonts w:ascii="Times New Roman" w:hAnsi="Times New Roman"/>
          <w:sz w:val="28"/>
          <w:szCs w:val="28"/>
        </w:rPr>
        <w:t>8</w:t>
      </w:r>
      <w:r w:rsidRPr="00235F17">
        <w:rPr>
          <w:rFonts w:ascii="Times New Roman" w:hAnsi="Times New Roman"/>
          <w:sz w:val="28"/>
          <w:szCs w:val="28"/>
        </w:rPr>
        <w:t xml:space="preserve"> г. Контрольно-счетной палате </w:t>
      </w:r>
      <w:proofErr w:type="spellStart"/>
      <w:r w:rsidRPr="00235F17">
        <w:rPr>
          <w:rFonts w:ascii="Times New Roman" w:hAnsi="Times New Roman"/>
          <w:sz w:val="28"/>
          <w:szCs w:val="28"/>
        </w:rPr>
        <w:t>Почепского</w:t>
      </w:r>
      <w:proofErr w:type="spellEnd"/>
      <w:r w:rsidRPr="00235F17">
        <w:rPr>
          <w:rFonts w:ascii="Times New Roman" w:hAnsi="Times New Roman"/>
          <w:sz w:val="28"/>
          <w:szCs w:val="28"/>
        </w:rPr>
        <w:t xml:space="preserve"> муниципального района полномочия кон</w:t>
      </w:r>
      <w:r>
        <w:rPr>
          <w:rFonts w:ascii="Times New Roman" w:hAnsi="Times New Roman"/>
          <w:sz w:val="28"/>
          <w:szCs w:val="28"/>
        </w:rPr>
        <w:t xml:space="preserve">трольно-счетного органа </w:t>
      </w:r>
      <w:proofErr w:type="spellStart"/>
      <w:r>
        <w:rPr>
          <w:rFonts w:ascii="Times New Roman" w:hAnsi="Times New Roman"/>
          <w:sz w:val="28"/>
          <w:szCs w:val="28"/>
        </w:rPr>
        <w:t>Рамасухского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городского</w:t>
      </w:r>
      <w:r w:rsidRPr="00235F17">
        <w:rPr>
          <w:rFonts w:ascii="Times New Roman" w:hAnsi="Times New Roman"/>
          <w:sz w:val="28"/>
          <w:szCs w:val="28"/>
        </w:rPr>
        <w:t xml:space="preserve"> поселения по осуществлению внешнего муниципального финансового контроля</w:t>
      </w:r>
      <w:r>
        <w:rPr>
          <w:rFonts w:ascii="Times New Roman" w:hAnsi="Times New Roman"/>
          <w:sz w:val="28"/>
          <w:szCs w:val="28"/>
        </w:rPr>
        <w:t>.</w:t>
      </w:r>
    </w:p>
    <w:p w:rsidR="00BB51F0" w:rsidRPr="00235F17" w:rsidRDefault="00BB51F0" w:rsidP="00235F17">
      <w:pPr>
        <w:pStyle w:val="a3"/>
        <w:tabs>
          <w:tab w:val="left" w:pos="1080"/>
        </w:tabs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Pr="00235F17">
        <w:rPr>
          <w:rFonts w:ascii="Times New Roman" w:hAnsi="Times New Roman"/>
          <w:sz w:val="28"/>
          <w:szCs w:val="28"/>
        </w:rPr>
        <w:t xml:space="preserve"> Утвердить текст соглашения </w:t>
      </w:r>
      <w:r w:rsidRPr="00235F17">
        <w:rPr>
          <w:rFonts w:ascii="Times New Roman" w:hAnsi="Times New Roman"/>
          <w:bCs/>
          <w:spacing w:val="1"/>
          <w:sz w:val="28"/>
          <w:szCs w:val="28"/>
        </w:rPr>
        <w:t xml:space="preserve">о передаче полномочий, указанных в пункте первом настоящего решения, </w:t>
      </w:r>
      <w:r w:rsidRPr="00235F17">
        <w:rPr>
          <w:rFonts w:ascii="Times New Roman" w:hAnsi="Times New Roman"/>
          <w:sz w:val="28"/>
          <w:szCs w:val="28"/>
        </w:rPr>
        <w:t>согласно приложению 1</w:t>
      </w:r>
      <w:r>
        <w:rPr>
          <w:rFonts w:ascii="Times New Roman" w:hAnsi="Times New Roman"/>
          <w:sz w:val="28"/>
          <w:szCs w:val="28"/>
        </w:rPr>
        <w:t xml:space="preserve"> </w:t>
      </w:r>
      <w:r w:rsidRPr="00235F17">
        <w:rPr>
          <w:rFonts w:ascii="Times New Roman" w:hAnsi="Times New Roman"/>
          <w:sz w:val="28"/>
          <w:szCs w:val="28"/>
        </w:rPr>
        <w:t>к настоящему решению</w:t>
      </w:r>
      <w:r>
        <w:rPr>
          <w:rFonts w:ascii="Times New Roman" w:hAnsi="Times New Roman"/>
          <w:sz w:val="28"/>
          <w:szCs w:val="28"/>
        </w:rPr>
        <w:t>.</w:t>
      </w:r>
    </w:p>
    <w:p w:rsidR="00BB51F0" w:rsidRDefault="00BB51F0" w:rsidP="0094278F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2E1516">
        <w:rPr>
          <w:rFonts w:ascii="Times New Roman" w:hAnsi="Times New Roman"/>
          <w:sz w:val="28"/>
          <w:szCs w:val="28"/>
        </w:rPr>
        <w:t xml:space="preserve">3. </w:t>
      </w:r>
      <w:proofErr w:type="gramStart"/>
      <w:r w:rsidRPr="002E1516">
        <w:rPr>
          <w:rFonts w:ascii="Times New Roman" w:hAnsi="Times New Roman"/>
          <w:sz w:val="28"/>
          <w:szCs w:val="28"/>
        </w:rPr>
        <w:t>Поручить  глав</w:t>
      </w:r>
      <w:r>
        <w:rPr>
          <w:rFonts w:ascii="Times New Roman" w:hAnsi="Times New Roman"/>
          <w:sz w:val="28"/>
          <w:szCs w:val="28"/>
        </w:rPr>
        <w:t xml:space="preserve">е поселка </w:t>
      </w:r>
      <w:proofErr w:type="spellStart"/>
      <w:r>
        <w:rPr>
          <w:rFonts w:ascii="Times New Roman" w:hAnsi="Times New Roman"/>
          <w:sz w:val="28"/>
          <w:szCs w:val="28"/>
        </w:rPr>
        <w:t>Рамасуха</w:t>
      </w:r>
      <w:proofErr w:type="spellEnd"/>
      <w:r w:rsidRPr="002E1516">
        <w:rPr>
          <w:rFonts w:ascii="Times New Roman" w:hAnsi="Times New Roman"/>
          <w:sz w:val="28"/>
          <w:szCs w:val="28"/>
        </w:rPr>
        <w:t xml:space="preserve">  заключить</w:t>
      </w:r>
      <w:proofErr w:type="gramEnd"/>
      <w:r w:rsidRPr="002E1516">
        <w:rPr>
          <w:rFonts w:ascii="Times New Roman" w:hAnsi="Times New Roman"/>
          <w:sz w:val="28"/>
          <w:szCs w:val="28"/>
        </w:rPr>
        <w:t xml:space="preserve"> с  </w:t>
      </w:r>
      <w:proofErr w:type="spellStart"/>
      <w:r w:rsidRPr="002E1516">
        <w:rPr>
          <w:rFonts w:ascii="Times New Roman" w:hAnsi="Times New Roman"/>
          <w:sz w:val="28"/>
          <w:szCs w:val="28"/>
        </w:rPr>
        <w:t>Почепским</w:t>
      </w:r>
      <w:proofErr w:type="spellEnd"/>
      <w:r w:rsidRPr="002E1516">
        <w:rPr>
          <w:rFonts w:ascii="Times New Roman" w:hAnsi="Times New Roman"/>
          <w:sz w:val="28"/>
          <w:szCs w:val="28"/>
        </w:rPr>
        <w:t xml:space="preserve"> районным  Советом  народных депутатов Соглашение о передаче контрольно-</w:t>
      </w:r>
      <w:proofErr w:type="spellStart"/>
      <w:r w:rsidRPr="002E1516">
        <w:rPr>
          <w:rFonts w:ascii="Times New Roman" w:hAnsi="Times New Roman"/>
          <w:sz w:val="28"/>
          <w:szCs w:val="28"/>
        </w:rPr>
        <w:t>счетой</w:t>
      </w:r>
      <w:proofErr w:type="spellEnd"/>
      <w:r w:rsidRPr="002E1516">
        <w:rPr>
          <w:rFonts w:ascii="Times New Roman" w:hAnsi="Times New Roman"/>
          <w:sz w:val="28"/>
          <w:szCs w:val="28"/>
        </w:rPr>
        <w:t xml:space="preserve"> палаты  </w:t>
      </w:r>
      <w:proofErr w:type="spellStart"/>
      <w:r w:rsidRPr="002E1516">
        <w:rPr>
          <w:rFonts w:ascii="Times New Roman" w:hAnsi="Times New Roman"/>
          <w:sz w:val="28"/>
          <w:szCs w:val="28"/>
        </w:rPr>
        <w:t>Почепского</w:t>
      </w:r>
      <w:proofErr w:type="spellEnd"/>
      <w:r w:rsidRPr="002E1516">
        <w:rPr>
          <w:rFonts w:ascii="Times New Roman" w:hAnsi="Times New Roman"/>
          <w:sz w:val="28"/>
          <w:szCs w:val="28"/>
        </w:rPr>
        <w:t xml:space="preserve"> муниципального района полномочий </w:t>
      </w:r>
      <w:r>
        <w:rPr>
          <w:rFonts w:ascii="Times New Roman" w:hAnsi="Times New Roman"/>
          <w:sz w:val="28"/>
          <w:szCs w:val="28"/>
        </w:rPr>
        <w:t xml:space="preserve">контрольно-счетного органа </w:t>
      </w:r>
      <w:proofErr w:type="spellStart"/>
      <w:r>
        <w:rPr>
          <w:rFonts w:ascii="Times New Roman" w:hAnsi="Times New Roman"/>
          <w:sz w:val="28"/>
          <w:szCs w:val="28"/>
        </w:rPr>
        <w:t>Рамасухского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город</w:t>
      </w:r>
      <w:r w:rsidRPr="002E1516">
        <w:rPr>
          <w:rFonts w:ascii="Times New Roman" w:hAnsi="Times New Roman"/>
          <w:sz w:val="28"/>
          <w:szCs w:val="28"/>
        </w:rPr>
        <w:t>ского поселения по осуществлению внешнего муници</w:t>
      </w:r>
      <w:r>
        <w:rPr>
          <w:rFonts w:ascii="Times New Roman" w:hAnsi="Times New Roman"/>
          <w:sz w:val="28"/>
          <w:szCs w:val="28"/>
        </w:rPr>
        <w:t>пального финансового контроля.</w:t>
      </w:r>
    </w:p>
    <w:p w:rsidR="00BB51F0" w:rsidRPr="008A4725" w:rsidRDefault="00BB51F0" w:rsidP="00A858E3">
      <w:pPr>
        <w:tabs>
          <w:tab w:val="left" w:pos="108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Pr="008A4725">
        <w:rPr>
          <w:rFonts w:ascii="Times New Roman" w:hAnsi="Times New Roman"/>
          <w:sz w:val="28"/>
          <w:szCs w:val="28"/>
        </w:rPr>
        <w:t xml:space="preserve">Утвердить </w:t>
      </w:r>
      <w:r>
        <w:rPr>
          <w:rFonts w:ascii="Times New Roman" w:hAnsi="Times New Roman"/>
          <w:sz w:val="28"/>
          <w:szCs w:val="28"/>
        </w:rPr>
        <w:t>прилагаемый порядок предоставления</w:t>
      </w:r>
      <w:r w:rsidRPr="008A4725">
        <w:rPr>
          <w:rFonts w:ascii="Times New Roman" w:hAnsi="Times New Roman"/>
          <w:sz w:val="28"/>
          <w:szCs w:val="28"/>
        </w:rPr>
        <w:t xml:space="preserve"> иных межбюджетных трансфертов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8A4725">
        <w:rPr>
          <w:rFonts w:ascii="Times New Roman" w:hAnsi="Times New Roman"/>
          <w:sz w:val="28"/>
          <w:szCs w:val="28"/>
        </w:rPr>
        <w:t>передаваемых</w:t>
      </w:r>
      <w:r>
        <w:rPr>
          <w:rFonts w:ascii="Times New Roman" w:hAnsi="Times New Roman"/>
          <w:sz w:val="28"/>
          <w:szCs w:val="28"/>
        </w:rPr>
        <w:t xml:space="preserve"> бюджету </w:t>
      </w:r>
      <w:proofErr w:type="spellStart"/>
      <w:r>
        <w:rPr>
          <w:rFonts w:ascii="Times New Roman" w:hAnsi="Times New Roman"/>
          <w:sz w:val="28"/>
          <w:szCs w:val="28"/>
        </w:rPr>
        <w:t>Почепского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из бюджета </w:t>
      </w:r>
      <w:proofErr w:type="spellStart"/>
      <w:r>
        <w:rPr>
          <w:rFonts w:ascii="Times New Roman" w:hAnsi="Times New Roman"/>
          <w:sz w:val="28"/>
          <w:szCs w:val="28"/>
        </w:rPr>
        <w:t>Рамасухского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городского поселения на осуществление полномочий, указанных в пункте 1 настоящего решения (п</w:t>
      </w:r>
      <w:r w:rsidRPr="008A4725">
        <w:rPr>
          <w:rFonts w:ascii="Times New Roman" w:hAnsi="Times New Roman"/>
          <w:sz w:val="28"/>
          <w:szCs w:val="28"/>
        </w:rPr>
        <w:t>риложени</w:t>
      </w:r>
      <w:r>
        <w:rPr>
          <w:rFonts w:ascii="Times New Roman" w:hAnsi="Times New Roman"/>
          <w:sz w:val="28"/>
          <w:szCs w:val="28"/>
        </w:rPr>
        <w:t>е</w:t>
      </w:r>
      <w:r w:rsidRPr="008A4725">
        <w:rPr>
          <w:rFonts w:ascii="Times New Roman" w:hAnsi="Times New Roman"/>
          <w:sz w:val="28"/>
          <w:szCs w:val="28"/>
        </w:rPr>
        <w:t xml:space="preserve"> №2</w:t>
      </w:r>
      <w:r>
        <w:rPr>
          <w:rFonts w:ascii="Times New Roman" w:hAnsi="Times New Roman"/>
          <w:sz w:val="28"/>
          <w:szCs w:val="28"/>
        </w:rPr>
        <w:t>)</w:t>
      </w:r>
      <w:r w:rsidRPr="008A4725">
        <w:rPr>
          <w:rFonts w:ascii="Times New Roman" w:hAnsi="Times New Roman"/>
          <w:sz w:val="28"/>
          <w:szCs w:val="28"/>
        </w:rPr>
        <w:t>.</w:t>
      </w:r>
    </w:p>
    <w:p w:rsidR="00BB51F0" w:rsidRPr="002E1516" w:rsidRDefault="00BB51F0" w:rsidP="0094278F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5</w:t>
      </w:r>
      <w:r w:rsidRPr="002E1516">
        <w:rPr>
          <w:rFonts w:ascii="Times New Roman" w:hAnsi="Times New Roman"/>
          <w:sz w:val="28"/>
          <w:szCs w:val="28"/>
        </w:rPr>
        <w:t xml:space="preserve">.Направить настоящее решение в </w:t>
      </w:r>
      <w:proofErr w:type="spellStart"/>
      <w:r w:rsidRPr="002E1516">
        <w:rPr>
          <w:rFonts w:ascii="Times New Roman" w:hAnsi="Times New Roman"/>
          <w:sz w:val="28"/>
          <w:szCs w:val="28"/>
        </w:rPr>
        <w:t>Почепский</w:t>
      </w:r>
      <w:proofErr w:type="spellEnd"/>
      <w:r w:rsidRPr="002E1516">
        <w:rPr>
          <w:rFonts w:ascii="Times New Roman" w:hAnsi="Times New Roman"/>
          <w:sz w:val="28"/>
          <w:szCs w:val="28"/>
        </w:rPr>
        <w:t xml:space="preserve"> районный Совет народных депутатов, администрацию </w:t>
      </w:r>
      <w:proofErr w:type="spellStart"/>
      <w:r w:rsidRPr="002E1516">
        <w:rPr>
          <w:rFonts w:ascii="Times New Roman" w:hAnsi="Times New Roman"/>
          <w:sz w:val="28"/>
          <w:szCs w:val="28"/>
        </w:rPr>
        <w:t>Почепского</w:t>
      </w:r>
      <w:proofErr w:type="spellEnd"/>
      <w:r w:rsidRPr="002E1516">
        <w:rPr>
          <w:rFonts w:ascii="Times New Roman" w:hAnsi="Times New Roman"/>
          <w:sz w:val="28"/>
          <w:szCs w:val="28"/>
        </w:rPr>
        <w:t xml:space="preserve"> района.</w:t>
      </w:r>
    </w:p>
    <w:p w:rsidR="00BB51F0" w:rsidRPr="002E1516" w:rsidRDefault="00BB51F0" w:rsidP="0094278F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BB51F0" w:rsidRDefault="00BB51F0" w:rsidP="002E1516">
      <w:pPr>
        <w:jc w:val="both"/>
        <w:rPr>
          <w:rFonts w:ascii="Times New Roman" w:hAnsi="Times New Roman"/>
          <w:sz w:val="28"/>
          <w:szCs w:val="28"/>
        </w:rPr>
      </w:pPr>
      <w:r w:rsidRPr="002E1516">
        <w:rPr>
          <w:rFonts w:ascii="Times New Roman" w:hAnsi="Times New Roman"/>
          <w:sz w:val="28"/>
          <w:szCs w:val="28"/>
        </w:rPr>
        <w:t>Глав</w:t>
      </w:r>
      <w:r>
        <w:rPr>
          <w:rFonts w:ascii="Times New Roman" w:hAnsi="Times New Roman"/>
          <w:sz w:val="28"/>
          <w:szCs w:val="28"/>
        </w:rPr>
        <w:t xml:space="preserve">а поселка </w:t>
      </w:r>
      <w:proofErr w:type="spellStart"/>
      <w:r>
        <w:rPr>
          <w:rFonts w:ascii="Times New Roman" w:hAnsi="Times New Roman"/>
          <w:sz w:val="28"/>
          <w:szCs w:val="28"/>
        </w:rPr>
        <w:t>Рамасуха</w:t>
      </w:r>
      <w:proofErr w:type="spellEnd"/>
      <w:r w:rsidRPr="002E1516">
        <w:rPr>
          <w:rFonts w:ascii="Times New Roman" w:hAnsi="Times New Roman"/>
          <w:sz w:val="28"/>
          <w:szCs w:val="28"/>
        </w:rPr>
        <w:t xml:space="preserve">             </w:t>
      </w:r>
      <w:r>
        <w:rPr>
          <w:rFonts w:ascii="Times New Roman" w:hAnsi="Times New Roman"/>
          <w:sz w:val="28"/>
          <w:szCs w:val="28"/>
        </w:rPr>
        <w:t xml:space="preserve">                       А.В. </w:t>
      </w:r>
      <w:proofErr w:type="spellStart"/>
      <w:r>
        <w:rPr>
          <w:rFonts w:ascii="Times New Roman" w:hAnsi="Times New Roman"/>
          <w:sz w:val="28"/>
          <w:szCs w:val="28"/>
        </w:rPr>
        <w:t>Голобокова</w:t>
      </w:r>
      <w:proofErr w:type="spellEnd"/>
    </w:p>
    <w:p w:rsidR="00BB51F0" w:rsidRDefault="00BB51F0" w:rsidP="002E1516">
      <w:pPr>
        <w:jc w:val="both"/>
        <w:rPr>
          <w:rFonts w:ascii="Times New Roman" w:hAnsi="Times New Roman"/>
          <w:sz w:val="28"/>
          <w:szCs w:val="28"/>
        </w:rPr>
      </w:pPr>
    </w:p>
    <w:p w:rsidR="00BB51F0" w:rsidRDefault="00BB51F0" w:rsidP="002E1516">
      <w:pPr>
        <w:jc w:val="both"/>
        <w:rPr>
          <w:rFonts w:ascii="Times New Roman" w:hAnsi="Times New Roman"/>
          <w:sz w:val="28"/>
          <w:szCs w:val="28"/>
        </w:rPr>
      </w:pPr>
    </w:p>
    <w:p w:rsidR="00BB51F0" w:rsidRPr="00BD6DCE" w:rsidRDefault="00BB51F0" w:rsidP="00BD6DCE">
      <w:pPr>
        <w:shd w:val="clear" w:color="auto" w:fill="FFFFFF"/>
        <w:spacing w:line="317" w:lineRule="exact"/>
        <w:ind w:right="5"/>
        <w:jc w:val="center"/>
        <w:rPr>
          <w:rFonts w:ascii="Times New Roman" w:hAnsi="Times New Roman"/>
          <w:sz w:val="24"/>
          <w:szCs w:val="24"/>
        </w:rPr>
      </w:pPr>
      <w:r w:rsidRPr="00BD6DCE">
        <w:rPr>
          <w:rFonts w:ascii="Times New Roman" w:hAnsi="Times New Roman"/>
          <w:b/>
          <w:bCs/>
          <w:spacing w:val="1"/>
          <w:sz w:val="24"/>
          <w:szCs w:val="24"/>
        </w:rPr>
        <w:t xml:space="preserve">С О Г Л А </w:t>
      </w:r>
      <w:proofErr w:type="gramStart"/>
      <w:r w:rsidRPr="00BD6DCE">
        <w:rPr>
          <w:rFonts w:ascii="Times New Roman" w:hAnsi="Times New Roman"/>
          <w:b/>
          <w:bCs/>
          <w:spacing w:val="1"/>
          <w:sz w:val="24"/>
          <w:szCs w:val="24"/>
        </w:rPr>
        <w:t>Ш</w:t>
      </w:r>
      <w:proofErr w:type="gramEnd"/>
      <w:r w:rsidRPr="00BD6DCE">
        <w:rPr>
          <w:rFonts w:ascii="Times New Roman" w:hAnsi="Times New Roman"/>
          <w:b/>
          <w:bCs/>
          <w:spacing w:val="1"/>
          <w:sz w:val="24"/>
          <w:szCs w:val="24"/>
        </w:rPr>
        <w:t xml:space="preserve"> Е Н И Е</w:t>
      </w:r>
    </w:p>
    <w:p w:rsidR="00BB51F0" w:rsidRPr="00BD6DCE" w:rsidRDefault="00BB51F0" w:rsidP="00BD6DCE">
      <w:pPr>
        <w:shd w:val="clear" w:color="auto" w:fill="FFFFFF"/>
        <w:spacing w:after="0" w:line="317" w:lineRule="exact"/>
        <w:ind w:left="454"/>
        <w:jc w:val="center"/>
        <w:rPr>
          <w:rFonts w:ascii="Times New Roman" w:hAnsi="Times New Roman"/>
          <w:b/>
          <w:bCs/>
          <w:spacing w:val="1"/>
          <w:sz w:val="24"/>
          <w:szCs w:val="24"/>
        </w:rPr>
      </w:pPr>
      <w:r w:rsidRPr="00BD6DCE">
        <w:rPr>
          <w:rFonts w:ascii="Times New Roman" w:hAnsi="Times New Roman"/>
          <w:b/>
          <w:bCs/>
          <w:spacing w:val="1"/>
          <w:sz w:val="24"/>
          <w:szCs w:val="24"/>
        </w:rPr>
        <w:t>о передаче полномочий контрольно-счетного органа поселения</w:t>
      </w:r>
    </w:p>
    <w:p w:rsidR="00BB51F0" w:rsidRPr="00BD6DCE" w:rsidRDefault="00BB51F0" w:rsidP="00BD6DCE">
      <w:pPr>
        <w:shd w:val="clear" w:color="auto" w:fill="FFFFFF"/>
        <w:spacing w:after="0" w:line="317" w:lineRule="exact"/>
        <w:ind w:left="454"/>
        <w:jc w:val="center"/>
        <w:rPr>
          <w:rFonts w:ascii="Times New Roman" w:hAnsi="Times New Roman"/>
          <w:b/>
          <w:bCs/>
          <w:spacing w:val="1"/>
          <w:sz w:val="24"/>
          <w:szCs w:val="24"/>
        </w:rPr>
      </w:pPr>
      <w:r w:rsidRPr="00BD6DCE">
        <w:rPr>
          <w:rFonts w:ascii="Times New Roman" w:hAnsi="Times New Roman"/>
          <w:b/>
          <w:bCs/>
          <w:spacing w:val="1"/>
          <w:sz w:val="24"/>
          <w:szCs w:val="24"/>
        </w:rPr>
        <w:t>(ввиду его отсутствия) по осуществлению внешнего муниципального финансового контроля Контрольно-счетной палате</w:t>
      </w:r>
    </w:p>
    <w:p w:rsidR="00BB51F0" w:rsidRPr="00BD6DCE" w:rsidRDefault="00BB51F0" w:rsidP="00BD6DCE">
      <w:pPr>
        <w:shd w:val="clear" w:color="auto" w:fill="FFFFFF"/>
        <w:spacing w:after="0" w:line="317" w:lineRule="exact"/>
        <w:ind w:left="454"/>
        <w:jc w:val="center"/>
        <w:rPr>
          <w:rFonts w:ascii="Times New Roman" w:hAnsi="Times New Roman"/>
          <w:b/>
          <w:bCs/>
          <w:spacing w:val="1"/>
          <w:sz w:val="24"/>
          <w:szCs w:val="24"/>
        </w:rPr>
      </w:pPr>
      <w:proofErr w:type="spellStart"/>
      <w:r w:rsidRPr="00BD6DCE">
        <w:rPr>
          <w:rFonts w:ascii="Times New Roman" w:hAnsi="Times New Roman"/>
          <w:b/>
          <w:bCs/>
          <w:spacing w:val="1"/>
          <w:sz w:val="24"/>
          <w:szCs w:val="24"/>
        </w:rPr>
        <w:t>Почепского</w:t>
      </w:r>
      <w:proofErr w:type="spellEnd"/>
      <w:r w:rsidRPr="00BD6DCE">
        <w:rPr>
          <w:rFonts w:ascii="Times New Roman" w:hAnsi="Times New Roman"/>
          <w:b/>
          <w:bCs/>
          <w:spacing w:val="1"/>
          <w:sz w:val="24"/>
          <w:szCs w:val="24"/>
        </w:rPr>
        <w:t xml:space="preserve"> района</w:t>
      </w:r>
    </w:p>
    <w:p w:rsidR="00BB51F0" w:rsidRDefault="00BB51F0" w:rsidP="00BD6DCE">
      <w:pPr>
        <w:shd w:val="clear" w:color="auto" w:fill="FFFFFF"/>
        <w:tabs>
          <w:tab w:val="left" w:leader="underscore" w:pos="3845"/>
        </w:tabs>
        <w:spacing w:before="317"/>
        <w:ind w:left="490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                                                 ____________ 201</w:t>
      </w:r>
      <w:r w:rsidR="00BB4731">
        <w:rPr>
          <w:rFonts w:ascii="Times New Roman" w:hAnsi="Times New Roman"/>
          <w:sz w:val="28"/>
          <w:szCs w:val="28"/>
        </w:rPr>
        <w:t>8</w:t>
      </w:r>
      <w:r w:rsidRPr="00BD6DCE">
        <w:rPr>
          <w:rFonts w:ascii="Times New Roman" w:hAnsi="Times New Roman"/>
          <w:sz w:val="28"/>
          <w:szCs w:val="28"/>
        </w:rPr>
        <w:t>г</w:t>
      </w:r>
    </w:p>
    <w:p w:rsidR="00BB51F0" w:rsidRPr="00BD6DCE" w:rsidRDefault="00BB51F0" w:rsidP="00BD6DCE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BD6DCE">
        <w:rPr>
          <w:rFonts w:ascii="Times New Roman" w:hAnsi="Times New Roman"/>
          <w:bCs/>
          <w:sz w:val="24"/>
          <w:szCs w:val="24"/>
        </w:rPr>
        <w:t xml:space="preserve">В </w:t>
      </w:r>
      <w:r w:rsidRPr="00BD6DCE">
        <w:rPr>
          <w:rFonts w:ascii="Times New Roman" w:hAnsi="Times New Roman"/>
          <w:sz w:val="24"/>
          <w:szCs w:val="24"/>
        </w:rPr>
        <w:t>целях реализации абзаца четвертого статьи 264.4 Бюджетного кодека Российской Федерации, части 11 статьи 3 Федерального закона от 7 февраля 2011 года № 6-ФЗ «Об общих принципах организации и деятельности контрольно-счетных органов субъектов Российской Федерации и муниципальных образований», а также в связи с отсутствием постоянно действующего органа внешнего муниципального финансово</w:t>
      </w:r>
      <w:r>
        <w:rPr>
          <w:rFonts w:ascii="Times New Roman" w:hAnsi="Times New Roman"/>
          <w:sz w:val="24"/>
          <w:szCs w:val="24"/>
        </w:rPr>
        <w:t>го контроля поселения, ____________-</w:t>
      </w:r>
      <w:r w:rsidRPr="00BD6DCE">
        <w:rPr>
          <w:rFonts w:ascii="Times New Roman" w:hAnsi="Times New Roman"/>
          <w:sz w:val="24"/>
          <w:szCs w:val="24"/>
        </w:rPr>
        <w:t xml:space="preserve"> сельский Совет народный де</w:t>
      </w:r>
      <w:r>
        <w:rPr>
          <w:rFonts w:ascii="Times New Roman" w:hAnsi="Times New Roman"/>
          <w:sz w:val="24"/>
          <w:szCs w:val="24"/>
        </w:rPr>
        <w:t>путатов в лице Главы _______</w:t>
      </w:r>
      <w:r w:rsidRPr="00BD6DCE">
        <w:rPr>
          <w:rFonts w:ascii="Times New Roman" w:hAnsi="Times New Roman"/>
          <w:sz w:val="24"/>
          <w:szCs w:val="24"/>
        </w:rPr>
        <w:t xml:space="preserve"> сельского посе</w:t>
      </w:r>
      <w:r>
        <w:rPr>
          <w:rFonts w:ascii="Times New Roman" w:hAnsi="Times New Roman"/>
          <w:sz w:val="24"/>
          <w:szCs w:val="24"/>
        </w:rPr>
        <w:t>ления</w:t>
      </w:r>
      <w:proofErr w:type="gramEnd"/>
      <w:r>
        <w:rPr>
          <w:rFonts w:ascii="Times New Roman" w:hAnsi="Times New Roman"/>
          <w:sz w:val="24"/>
          <w:szCs w:val="24"/>
        </w:rPr>
        <w:t xml:space="preserve"> ______________________</w:t>
      </w:r>
      <w:r w:rsidRPr="00BD6DCE">
        <w:rPr>
          <w:rFonts w:ascii="Times New Roman" w:hAnsi="Times New Roman"/>
          <w:sz w:val="24"/>
          <w:szCs w:val="24"/>
        </w:rPr>
        <w:t xml:space="preserve">, действующего на основании Устава поселения, Совет народных депутатов </w:t>
      </w:r>
      <w:proofErr w:type="spellStart"/>
      <w:r w:rsidRPr="00BD6DCE">
        <w:rPr>
          <w:rFonts w:ascii="Times New Roman" w:hAnsi="Times New Roman"/>
          <w:sz w:val="24"/>
          <w:szCs w:val="24"/>
        </w:rPr>
        <w:t>Почепского</w:t>
      </w:r>
      <w:proofErr w:type="spellEnd"/>
      <w:r w:rsidRPr="00BD6DCE">
        <w:rPr>
          <w:rFonts w:ascii="Times New Roman" w:hAnsi="Times New Roman"/>
          <w:sz w:val="24"/>
          <w:szCs w:val="24"/>
        </w:rPr>
        <w:t xml:space="preserve"> района</w:t>
      </w:r>
      <w:r w:rsidRPr="00BD6DCE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 лице председателя ____________________</w:t>
      </w:r>
      <w:r w:rsidRPr="00BD6DCE">
        <w:rPr>
          <w:rFonts w:ascii="Times New Roman" w:hAnsi="Times New Roman"/>
          <w:sz w:val="24"/>
          <w:szCs w:val="24"/>
        </w:rPr>
        <w:t xml:space="preserve">, действующего на основании Устава муниципального района, и </w:t>
      </w:r>
      <w:r w:rsidRPr="00BD6DCE">
        <w:rPr>
          <w:rFonts w:ascii="Times New Roman" w:hAnsi="Times New Roman"/>
          <w:bCs/>
          <w:sz w:val="24"/>
          <w:szCs w:val="24"/>
        </w:rPr>
        <w:t xml:space="preserve">Контрольно-счетная палата </w:t>
      </w:r>
      <w:proofErr w:type="spellStart"/>
      <w:r w:rsidRPr="00BD6DCE">
        <w:rPr>
          <w:rFonts w:ascii="Times New Roman" w:hAnsi="Times New Roman"/>
          <w:sz w:val="24"/>
          <w:szCs w:val="24"/>
        </w:rPr>
        <w:t>Почепского</w:t>
      </w:r>
      <w:proofErr w:type="spellEnd"/>
      <w:r w:rsidRPr="00BD6DCE">
        <w:rPr>
          <w:rFonts w:ascii="Times New Roman" w:hAnsi="Times New Roman"/>
          <w:sz w:val="24"/>
          <w:szCs w:val="24"/>
        </w:rPr>
        <w:t xml:space="preserve"> района</w:t>
      </w:r>
      <w:r w:rsidRPr="00BD6DCE">
        <w:rPr>
          <w:rFonts w:ascii="Times New Roman" w:hAnsi="Times New Roman"/>
          <w:bCs/>
          <w:sz w:val="24"/>
          <w:szCs w:val="24"/>
        </w:rPr>
        <w:t>,</w:t>
      </w:r>
      <w:r w:rsidRPr="00BD6DC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BD6DCE">
        <w:rPr>
          <w:rFonts w:ascii="Times New Roman" w:hAnsi="Times New Roman"/>
          <w:sz w:val="24"/>
          <w:szCs w:val="24"/>
        </w:rPr>
        <w:t>в лице предсе</w:t>
      </w:r>
      <w:r>
        <w:rPr>
          <w:rFonts w:ascii="Times New Roman" w:hAnsi="Times New Roman"/>
          <w:sz w:val="24"/>
          <w:szCs w:val="24"/>
        </w:rPr>
        <w:t>дателя _________________</w:t>
      </w:r>
      <w:r w:rsidRPr="00BD6DCE">
        <w:rPr>
          <w:rFonts w:ascii="Times New Roman" w:hAnsi="Times New Roman"/>
          <w:sz w:val="24"/>
          <w:szCs w:val="24"/>
        </w:rPr>
        <w:t>, действующей на основании Положения о контрольно-счетной палате,  далее именуемые стороны, заключили настоящее трехстороннее соглашение о нижеследующем:</w:t>
      </w:r>
    </w:p>
    <w:p w:rsidR="00BB51F0" w:rsidRPr="00BD6DCE" w:rsidRDefault="00BB51F0" w:rsidP="00BD6DCE">
      <w:pPr>
        <w:shd w:val="clear" w:color="auto" w:fill="FFFFFF"/>
        <w:jc w:val="center"/>
        <w:rPr>
          <w:rFonts w:ascii="Times New Roman" w:hAnsi="Times New Roman"/>
          <w:b/>
          <w:bCs/>
          <w:spacing w:val="5"/>
          <w:sz w:val="24"/>
          <w:szCs w:val="24"/>
        </w:rPr>
      </w:pPr>
      <w:r w:rsidRPr="00BD6DCE">
        <w:rPr>
          <w:rFonts w:ascii="Times New Roman" w:hAnsi="Times New Roman"/>
          <w:b/>
          <w:spacing w:val="5"/>
          <w:sz w:val="24"/>
          <w:szCs w:val="24"/>
        </w:rPr>
        <w:t>1.</w:t>
      </w:r>
      <w:r w:rsidRPr="00BD6DCE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BD6DCE">
        <w:rPr>
          <w:rFonts w:ascii="Times New Roman" w:hAnsi="Times New Roman"/>
          <w:b/>
          <w:bCs/>
          <w:spacing w:val="5"/>
          <w:sz w:val="24"/>
          <w:szCs w:val="24"/>
        </w:rPr>
        <w:t>Предмет соглашения</w:t>
      </w:r>
    </w:p>
    <w:p w:rsidR="00BB51F0" w:rsidRPr="00BD6DCE" w:rsidRDefault="00BB51F0" w:rsidP="00BB5FBD">
      <w:pPr>
        <w:widowControl w:val="0"/>
        <w:numPr>
          <w:ilvl w:val="0"/>
          <w:numId w:val="2"/>
        </w:numPr>
        <w:shd w:val="clear" w:color="auto" w:fill="FFFFFF"/>
        <w:tabs>
          <w:tab w:val="left" w:pos="116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D6DCE">
        <w:rPr>
          <w:rFonts w:ascii="Times New Roman" w:hAnsi="Times New Roman"/>
          <w:sz w:val="24"/>
          <w:szCs w:val="24"/>
        </w:rPr>
        <w:t>Предметом настоящего соглашения является передача Контрольно-счетной палате муниципального района полномочий контрольно-счетного органа поселения (ввиду его отсутствия) по осуществлению внешнего муниципального финансового контроля, а так же  иные полномочия в сфере внешнего муниципального финансового контроля, установленные федеральными законами, законами Брянской области, уставом и иными нормативными правовыми актами Совета народных депутатов поселения.</w:t>
      </w:r>
    </w:p>
    <w:p w:rsidR="00BB51F0" w:rsidRPr="00BD6DCE" w:rsidRDefault="00BB51F0" w:rsidP="00BB5FBD">
      <w:pPr>
        <w:shd w:val="clear" w:color="auto" w:fill="FFFFFF"/>
        <w:tabs>
          <w:tab w:val="left" w:pos="1162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D6DCE">
        <w:rPr>
          <w:rFonts w:ascii="Times New Roman" w:hAnsi="Times New Roman"/>
          <w:sz w:val="24"/>
          <w:szCs w:val="24"/>
        </w:rPr>
        <w:t>1.2. Внешняя проверка годового отчета об исполнении бюджета поселения и экспертиза проектов бюджета поселения ежегодно включаются в план работы Контрольно-счетной палаты муниципального района.</w:t>
      </w:r>
    </w:p>
    <w:p w:rsidR="00BB51F0" w:rsidRPr="00BD6DCE" w:rsidRDefault="00BB51F0" w:rsidP="00BB5FBD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D6DCE">
        <w:rPr>
          <w:rFonts w:ascii="Times New Roman" w:hAnsi="Times New Roman"/>
          <w:sz w:val="24"/>
          <w:szCs w:val="24"/>
        </w:rPr>
        <w:t>1.3. Другие контрольные и экспертно-аналитические мероприятия включаются в план работы Контрольно-счетной палаты муниципального района на основании предложений органов местного самоуправления поселения, представляемых в установленные сроки, отдельным разделом (подразделом) плана работы Контрольно-счетной палаты муниципального района.</w:t>
      </w:r>
    </w:p>
    <w:p w:rsidR="00BB51F0" w:rsidRPr="00BD6DCE" w:rsidRDefault="00BB51F0" w:rsidP="00BD6DCE">
      <w:pPr>
        <w:shd w:val="clear" w:color="auto" w:fill="FFFFFF"/>
        <w:jc w:val="center"/>
        <w:rPr>
          <w:rFonts w:ascii="Times New Roman" w:hAnsi="Times New Roman"/>
          <w:b/>
          <w:bCs/>
          <w:spacing w:val="4"/>
          <w:sz w:val="24"/>
          <w:szCs w:val="24"/>
        </w:rPr>
      </w:pPr>
      <w:r w:rsidRPr="00BD6DCE">
        <w:rPr>
          <w:rFonts w:ascii="Times New Roman" w:hAnsi="Times New Roman"/>
          <w:b/>
          <w:bCs/>
          <w:spacing w:val="4"/>
          <w:sz w:val="24"/>
          <w:szCs w:val="24"/>
        </w:rPr>
        <w:t>2. Права и обязанности сторон</w:t>
      </w:r>
    </w:p>
    <w:p w:rsidR="00BB51F0" w:rsidRDefault="00BB51F0" w:rsidP="00BB5FBD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  <w:r w:rsidRPr="00BD6DCE">
        <w:rPr>
          <w:rFonts w:ascii="Times New Roman" w:hAnsi="Times New Roman"/>
          <w:sz w:val="24"/>
          <w:szCs w:val="24"/>
          <w:u w:val="single"/>
        </w:rPr>
        <w:t xml:space="preserve">2.1. Совет народных депутатов </w:t>
      </w:r>
      <w:proofErr w:type="spellStart"/>
      <w:r w:rsidRPr="00BD6DCE">
        <w:rPr>
          <w:rFonts w:ascii="Times New Roman" w:hAnsi="Times New Roman"/>
          <w:sz w:val="24"/>
          <w:szCs w:val="24"/>
          <w:u w:val="single"/>
        </w:rPr>
        <w:t>Почепского</w:t>
      </w:r>
      <w:proofErr w:type="spellEnd"/>
      <w:r w:rsidRPr="00BD6DCE">
        <w:rPr>
          <w:rFonts w:ascii="Times New Roman" w:hAnsi="Times New Roman"/>
          <w:sz w:val="24"/>
          <w:szCs w:val="24"/>
          <w:u w:val="single"/>
        </w:rPr>
        <w:t xml:space="preserve"> района:</w:t>
      </w:r>
    </w:p>
    <w:p w:rsidR="00BB51F0" w:rsidRPr="00BD6DCE" w:rsidRDefault="00BB51F0" w:rsidP="00BB5FBD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D6DCE">
        <w:rPr>
          <w:rFonts w:ascii="Times New Roman" w:hAnsi="Times New Roman"/>
          <w:sz w:val="24"/>
          <w:szCs w:val="24"/>
        </w:rPr>
        <w:t>2.1.1. предусматривает в муниципальных правовых актах полномочия Контрольно-счетной палаты муниципального района по исполнению предусмотренных настоящим Соглашением полномочий;</w:t>
      </w:r>
    </w:p>
    <w:p w:rsidR="00BB51F0" w:rsidRPr="00BD6DCE" w:rsidRDefault="00BB51F0" w:rsidP="00BB5FBD">
      <w:pPr>
        <w:shd w:val="clear" w:color="auto" w:fill="FFFFFF"/>
        <w:tabs>
          <w:tab w:val="left" w:pos="1272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D6DCE">
        <w:rPr>
          <w:rFonts w:ascii="Times New Roman" w:hAnsi="Times New Roman"/>
          <w:sz w:val="24"/>
          <w:szCs w:val="24"/>
        </w:rPr>
        <w:t>2.1.2. устанавливает штатную численность Контрольно-счетной палаты муниципального района с учетом необходимости исполнения предусмотренных настоящим Соглашением полномочий;</w:t>
      </w:r>
    </w:p>
    <w:p w:rsidR="00BB51F0" w:rsidRPr="00BD6DCE" w:rsidRDefault="00BB51F0" w:rsidP="00BB5FBD">
      <w:pPr>
        <w:shd w:val="clear" w:color="auto" w:fill="FFFFFF"/>
        <w:tabs>
          <w:tab w:val="left" w:pos="1147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D6DCE">
        <w:rPr>
          <w:rFonts w:ascii="Times New Roman" w:hAnsi="Times New Roman"/>
          <w:sz w:val="24"/>
          <w:szCs w:val="24"/>
        </w:rPr>
        <w:lastRenderedPageBreak/>
        <w:t>2.1.3. получает от Контрольно-счетной палаты муниципального района информацию об исполнении предусмотренных настоящим Соглашением полномочий и результатах проведенных контрольных и экспертно-аналитических мероприятий.</w:t>
      </w:r>
    </w:p>
    <w:p w:rsidR="00BB51F0" w:rsidRPr="00BD6DCE" w:rsidRDefault="00BB51F0" w:rsidP="00BB5FBD">
      <w:pPr>
        <w:shd w:val="clear" w:color="auto" w:fill="FFFFFF"/>
        <w:spacing w:after="0"/>
        <w:ind w:firstLine="709"/>
        <w:jc w:val="both"/>
        <w:rPr>
          <w:rFonts w:ascii="Times New Roman" w:hAnsi="Times New Roman"/>
          <w:bCs/>
          <w:sz w:val="24"/>
          <w:szCs w:val="24"/>
          <w:u w:val="single"/>
        </w:rPr>
      </w:pPr>
      <w:r w:rsidRPr="00BD6DCE">
        <w:rPr>
          <w:rFonts w:ascii="Times New Roman" w:hAnsi="Times New Roman"/>
          <w:sz w:val="24"/>
          <w:szCs w:val="24"/>
          <w:u w:val="single"/>
        </w:rPr>
        <w:t xml:space="preserve">2.2. </w:t>
      </w:r>
      <w:r w:rsidRPr="00BD6DCE">
        <w:rPr>
          <w:rFonts w:ascii="Times New Roman" w:hAnsi="Times New Roman"/>
          <w:bCs/>
          <w:sz w:val="24"/>
          <w:szCs w:val="24"/>
          <w:u w:val="single"/>
        </w:rPr>
        <w:t xml:space="preserve">Контрольно-счетная палата </w:t>
      </w:r>
      <w:proofErr w:type="spellStart"/>
      <w:r w:rsidRPr="00BD6DCE">
        <w:rPr>
          <w:rFonts w:ascii="Times New Roman" w:hAnsi="Times New Roman"/>
          <w:bCs/>
          <w:sz w:val="24"/>
          <w:szCs w:val="24"/>
          <w:u w:val="single"/>
        </w:rPr>
        <w:t>Почепского</w:t>
      </w:r>
      <w:proofErr w:type="spellEnd"/>
      <w:r w:rsidRPr="00BD6DCE">
        <w:rPr>
          <w:rFonts w:ascii="Times New Roman" w:hAnsi="Times New Roman"/>
          <w:bCs/>
          <w:sz w:val="24"/>
          <w:szCs w:val="24"/>
          <w:u w:val="single"/>
        </w:rPr>
        <w:t xml:space="preserve"> района:</w:t>
      </w:r>
    </w:p>
    <w:p w:rsidR="00BB51F0" w:rsidRPr="00BD6DCE" w:rsidRDefault="00BB51F0" w:rsidP="00BB5FBD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D6DCE">
        <w:rPr>
          <w:rFonts w:ascii="Times New Roman" w:hAnsi="Times New Roman"/>
          <w:sz w:val="24"/>
          <w:szCs w:val="24"/>
        </w:rPr>
        <w:t>2.2.1. включает в планы своей работы:</w:t>
      </w:r>
    </w:p>
    <w:p w:rsidR="00BB51F0" w:rsidRPr="00BD6DCE" w:rsidRDefault="00BB51F0" w:rsidP="00BB5FBD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D6DCE">
        <w:rPr>
          <w:rFonts w:ascii="Times New Roman" w:hAnsi="Times New Roman"/>
          <w:sz w:val="24"/>
          <w:szCs w:val="24"/>
        </w:rPr>
        <w:t>ежегодно - внешнюю проверку годового отчета об исполнении бюджета поселения и экспертизу проекта бюджета поселения;</w:t>
      </w:r>
    </w:p>
    <w:p w:rsidR="00BB51F0" w:rsidRPr="00BD6DCE" w:rsidRDefault="00BB51F0" w:rsidP="00BB5FBD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D6DCE">
        <w:rPr>
          <w:rFonts w:ascii="Times New Roman" w:hAnsi="Times New Roman"/>
          <w:sz w:val="24"/>
          <w:szCs w:val="24"/>
        </w:rPr>
        <w:t>иные контрольные и экспертно-аналитические мероприятия;</w:t>
      </w:r>
    </w:p>
    <w:p w:rsidR="00BB51F0" w:rsidRPr="00BD6DCE" w:rsidRDefault="00BB51F0" w:rsidP="00BB5FBD">
      <w:pPr>
        <w:shd w:val="clear" w:color="auto" w:fill="FFFFFF"/>
        <w:tabs>
          <w:tab w:val="left" w:pos="1224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D6DCE">
        <w:rPr>
          <w:rFonts w:ascii="Times New Roman" w:hAnsi="Times New Roman"/>
          <w:sz w:val="24"/>
          <w:szCs w:val="24"/>
        </w:rPr>
        <w:t>2.2.2. проводит предусмотренные планом своей работы мероприятия в сроки, определенные по согласованию с инициатором проведения мероприятия, за исключением случаев, когда указанные сроки установлены законодательством;</w:t>
      </w:r>
    </w:p>
    <w:p w:rsidR="00BB51F0" w:rsidRPr="00BD6DCE" w:rsidRDefault="00BB51F0" w:rsidP="00BB5FBD">
      <w:pPr>
        <w:shd w:val="clear" w:color="auto" w:fill="FFFFFF"/>
        <w:tabs>
          <w:tab w:val="left" w:pos="1224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D6DCE">
        <w:rPr>
          <w:rFonts w:ascii="Times New Roman" w:hAnsi="Times New Roman"/>
          <w:sz w:val="24"/>
          <w:szCs w:val="24"/>
        </w:rPr>
        <w:t xml:space="preserve">2.2.3. в порядке подготовки к внешней проверке годового отчета об исполнении бюджета поселения в течение соответствующего года вправе осуществлять мероприятия по </w:t>
      </w:r>
      <w:proofErr w:type="gramStart"/>
      <w:r w:rsidRPr="00BD6DCE">
        <w:rPr>
          <w:rFonts w:ascii="Times New Roman" w:hAnsi="Times New Roman"/>
          <w:sz w:val="24"/>
          <w:szCs w:val="24"/>
        </w:rPr>
        <w:t>контролю за</w:t>
      </w:r>
      <w:proofErr w:type="gramEnd"/>
      <w:r w:rsidRPr="00BD6DCE">
        <w:rPr>
          <w:rFonts w:ascii="Times New Roman" w:hAnsi="Times New Roman"/>
          <w:sz w:val="24"/>
          <w:szCs w:val="24"/>
        </w:rPr>
        <w:t xml:space="preserve"> исполнением бюджета поселения и использованием средств указанного бюджета;</w:t>
      </w:r>
    </w:p>
    <w:p w:rsidR="00BB51F0" w:rsidRPr="00BD6DCE" w:rsidRDefault="00BB51F0" w:rsidP="00BB5FBD">
      <w:pPr>
        <w:shd w:val="clear" w:color="auto" w:fill="FFFFFF"/>
        <w:tabs>
          <w:tab w:val="left" w:pos="1402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D6DCE">
        <w:rPr>
          <w:rFonts w:ascii="Times New Roman" w:hAnsi="Times New Roman"/>
          <w:sz w:val="24"/>
          <w:szCs w:val="24"/>
        </w:rPr>
        <w:t>2.2.4. определяет формы, цели, задачи и исполнителей проводимых мероприятий, способы их проведения, проверяемые органы и организации в соответствии со своим регламентом и стандартами внешнего муниципального финансового контроля и с учетом предложений инициатора проведения мероприятия;</w:t>
      </w:r>
    </w:p>
    <w:p w:rsidR="00BB51F0" w:rsidRPr="00BD6DCE" w:rsidRDefault="00BB51F0" w:rsidP="00BB5FBD">
      <w:pPr>
        <w:shd w:val="clear" w:color="auto" w:fill="FFFFFF"/>
        <w:tabs>
          <w:tab w:val="left" w:pos="1402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D6DCE">
        <w:rPr>
          <w:rFonts w:ascii="Times New Roman" w:hAnsi="Times New Roman"/>
          <w:sz w:val="24"/>
          <w:szCs w:val="24"/>
        </w:rPr>
        <w:t>2.2.5. имеет право проводить контрольные и экспертно-аналитические мероприятия совместно с другими органами и организациями, с привлечением их специалистов и независимых экспертов;</w:t>
      </w:r>
    </w:p>
    <w:p w:rsidR="00BB51F0" w:rsidRPr="00BD6DCE" w:rsidRDefault="00BB51F0" w:rsidP="00BB5FBD">
      <w:pPr>
        <w:shd w:val="clear" w:color="auto" w:fill="FFFFFF"/>
        <w:tabs>
          <w:tab w:val="left" w:pos="1402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D6DCE">
        <w:rPr>
          <w:rFonts w:ascii="Times New Roman" w:hAnsi="Times New Roman"/>
          <w:sz w:val="24"/>
          <w:szCs w:val="24"/>
        </w:rPr>
        <w:t>2.2.6. направляет отчеты и заключения по результатам проведенных мероприятий Совету народных депутатов поселения;</w:t>
      </w:r>
    </w:p>
    <w:p w:rsidR="00BB51F0" w:rsidRPr="00BD6DCE" w:rsidRDefault="00BB51F0" w:rsidP="00BB5FBD">
      <w:pPr>
        <w:shd w:val="clear" w:color="auto" w:fill="FFFFFF"/>
        <w:tabs>
          <w:tab w:val="left" w:pos="1402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D6DCE">
        <w:rPr>
          <w:rFonts w:ascii="Times New Roman" w:hAnsi="Times New Roman"/>
          <w:sz w:val="24"/>
          <w:szCs w:val="24"/>
        </w:rPr>
        <w:t>2.2.7. вправе при необходимости направлять указанные материалы иным государственным органам;</w:t>
      </w:r>
    </w:p>
    <w:p w:rsidR="00BB51F0" w:rsidRPr="00BD6DCE" w:rsidRDefault="00BB51F0" w:rsidP="00BB5FBD">
      <w:pPr>
        <w:shd w:val="clear" w:color="auto" w:fill="FFFFFF"/>
        <w:tabs>
          <w:tab w:val="left" w:pos="1378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D6DCE">
        <w:rPr>
          <w:rFonts w:ascii="Times New Roman" w:hAnsi="Times New Roman"/>
          <w:sz w:val="24"/>
          <w:szCs w:val="24"/>
        </w:rPr>
        <w:t>2.2.8. вправе размещать информацию о проведенных мероприятиях на официальном сайте Контрольно-счетной палаты муниципального района в сети «Интернет»;</w:t>
      </w:r>
    </w:p>
    <w:p w:rsidR="00BB51F0" w:rsidRPr="00BD6DCE" w:rsidRDefault="00BB51F0" w:rsidP="00BB5FBD">
      <w:pPr>
        <w:shd w:val="clear" w:color="auto" w:fill="FFFFFF"/>
        <w:tabs>
          <w:tab w:val="left" w:pos="1378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D6DCE">
        <w:rPr>
          <w:rFonts w:ascii="Times New Roman" w:hAnsi="Times New Roman"/>
          <w:sz w:val="24"/>
          <w:szCs w:val="24"/>
        </w:rPr>
        <w:t>2.2.9. направляет представления и предписания проверяемым органам и организациям, принимает другие предусмотренные законодательством меры по устранению и предотвращению выявленных нарушений;</w:t>
      </w:r>
    </w:p>
    <w:p w:rsidR="00BB51F0" w:rsidRPr="00BD6DCE" w:rsidRDefault="00BB51F0" w:rsidP="00BB5FBD">
      <w:pPr>
        <w:shd w:val="clear" w:color="auto" w:fill="FFFFFF"/>
        <w:tabs>
          <w:tab w:val="left" w:pos="1378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D6DCE">
        <w:rPr>
          <w:rFonts w:ascii="Times New Roman" w:hAnsi="Times New Roman"/>
          <w:sz w:val="24"/>
          <w:szCs w:val="24"/>
        </w:rPr>
        <w:t>2.2.10. при выявлении возможности по совершенствованию бюджетного процесса, порядка управления и распоряжения имуществом, находящимся в собственности поселения, вправе направлять органам местного самоуправления поселения соответствующие предложения;</w:t>
      </w:r>
    </w:p>
    <w:p w:rsidR="00BB51F0" w:rsidRPr="00BD6DCE" w:rsidRDefault="00BB51F0" w:rsidP="00BB5FBD">
      <w:pPr>
        <w:shd w:val="clear" w:color="auto" w:fill="FFFFFF"/>
        <w:tabs>
          <w:tab w:val="left" w:pos="1771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D6DCE">
        <w:rPr>
          <w:rFonts w:ascii="Times New Roman" w:hAnsi="Times New Roman"/>
          <w:sz w:val="24"/>
          <w:szCs w:val="24"/>
        </w:rPr>
        <w:t>2.2.11. в случае возникновения препятствий для исполнения предусмотренных настоящим Соглашением полномочий, может обращаться в Совет народных депутатов поселения с предложениями по их устранению;</w:t>
      </w:r>
    </w:p>
    <w:p w:rsidR="00BB51F0" w:rsidRPr="00BD6DCE" w:rsidRDefault="00BB51F0" w:rsidP="00BB5FBD">
      <w:pPr>
        <w:shd w:val="clear" w:color="auto" w:fill="FFFFFF"/>
        <w:tabs>
          <w:tab w:val="left" w:pos="1526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D6DCE">
        <w:rPr>
          <w:rFonts w:ascii="Times New Roman" w:hAnsi="Times New Roman"/>
          <w:sz w:val="24"/>
          <w:szCs w:val="24"/>
        </w:rPr>
        <w:t xml:space="preserve">2.2.12. предоставляет Совету народных депутатов поселения в срок, не позднее 01 апреля  года следующего за </w:t>
      </w:r>
      <w:proofErr w:type="gramStart"/>
      <w:r w:rsidRPr="00BD6DCE">
        <w:rPr>
          <w:rFonts w:ascii="Times New Roman" w:hAnsi="Times New Roman"/>
          <w:sz w:val="24"/>
          <w:szCs w:val="24"/>
        </w:rPr>
        <w:t>отчетным</w:t>
      </w:r>
      <w:proofErr w:type="gramEnd"/>
      <w:r w:rsidRPr="00BD6DCE">
        <w:rPr>
          <w:rFonts w:ascii="Times New Roman" w:hAnsi="Times New Roman"/>
          <w:sz w:val="24"/>
          <w:szCs w:val="24"/>
        </w:rPr>
        <w:t>, ежегодную информацию об исполнении полномочий, переданных по настоящему Соглашению;</w:t>
      </w:r>
    </w:p>
    <w:p w:rsidR="00BB51F0" w:rsidRPr="00BD6DCE" w:rsidRDefault="00BB51F0" w:rsidP="00BB5FBD">
      <w:pPr>
        <w:shd w:val="clear" w:color="auto" w:fill="FFFFFF"/>
        <w:tabs>
          <w:tab w:val="left" w:pos="1632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D6DCE">
        <w:rPr>
          <w:rFonts w:ascii="Times New Roman" w:hAnsi="Times New Roman"/>
          <w:sz w:val="24"/>
          <w:szCs w:val="24"/>
        </w:rPr>
        <w:t>2.2.13. вправе приостановить либо прекратить исполнение полномочий, преданных по настоящему Соглашению, в случае принятия Советом народных депутатов муниципального района соответствующего решения.</w:t>
      </w:r>
    </w:p>
    <w:p w:rsidR="00BB51F0" w:rsidRPr="00BD6DCE" w:rsidRDefault="00BB51F0" w:rsidP="00BB5FBD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  <w:r w:rsidRPr="00BD6DCE">
        <w:rPr>
          <w:rFonts w:ascii="Times New Roman" w:hAnsi="Times New Roman"/>
          <w:sz w:val="24"/>
          <w:szCs w:val="24"/>
          <w:u w:val="single"/>
        </w:rPr>
        <w:t xml:space="preserve">2.3. </w:t>
      </w:r>
      <w:r w:rsidRPr="00BD6DCE">
        <w:rPr>
          <w:rFonts w:ascii="Times New Roman" w:hAnsi="Times New Roman"/>
          <w:bCs/>
          <w:sz w:val="24"/>
          <w:szCs w:val="24"/>
          <w:u w:val="single"/>
        </w:rPr>
        <w:t>Совет народных депутатов поселения:</w:t>
      </w:r>
    </w:p>
    <w:p w:rsidR="00BB51F0" w:rsidRPr="00BD6DCE" w:rsidRDefault="00BB51F0" w:rsidP="00BB5FBD">
      <w:pPr>
        <w:shd w:val="clear" w:color="auto" w:fill="FFFFFF"/>
        <w:tabs>
          <w:tab w:val="left" w:pos="1603"/>
          <w:tab w:val="left" w:pos="7378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D6DCE">
        <w:rPr>
          <w:rFonts w:ascii="Times New Roman" w:hAnsi="Times New Roman"/>
          <w:sz w:val="24"/>
          <w:szCs w:val="24"/>
        </w:rPr>
        <w:t xml:space="preserve">2.3.1. направляет в Контрольно-счетную палату </w:t>
      </w:r>
      <w:proofErr w:type="spellStart"/>
      <w:r w:rsidRPr="00BD6DCE">
        <w:rPr>
          <w:rFonts w:ascii="Times New Roman" w:hAnsi="Times New Roman"/>
          <w:sz w:val="24"/>
          <w:szCs w:val="24"/>
        </w:rPr>
        <w:t>Почепского</w:t>
      </w:r>
      <w:proofErr w:type="spellEnd"/>
      <w:r w:rsidRPr="00BD6DCE">
        <w:rPr>
          <w:rFonts w:ascii="Times New Roman" w:hAnsi="Times New Roman"/>
          <w:sz w:val="24"/>
          <w:szCs w:val="24"/>
        </w:rPr>
        <w:t xml:space="preserve"> района предложения о проведении контрольных и экспертно-аналитических мероприятий, которые могут </w:t>
      </w:r>
      <w:r w:rsidRPr="00BD6DCE">
        <w:rPr>
          <w:rFonts w:ascii="Times New Roman" w:hAnsi="Times New Roman"/>
          <w:sz w:val="24"/>
          <w:szCs w:val="24"/>
        </w:rPr>
        <w:lastRenderedPageBreak/>
        <w:t>включать рекомендации по срокам, целям, задачам и исполнителям проводимых мероприятий, способам их проведения, проверяемым органам и организациям;</w:t>
      </w:r>
    </w:p>
    <w:p w:rsidR="00BB51F0" w:rsidRPr="00BD6DCE" w:rsidRDefault="00BB51F0" w:rsidP="00BB5FBD">
      <w:pPr>
        <w:shd w:val="clear" w:color="auto" w:fill="FFFFFF"/>
        <w:tabs>
          <w:tab w:val="left" w:pos="1320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D6DCE">
        <w:rPr>
          <w:rFonts w:ascii="Times New Roman" w:hAnsi="Times New Roman"/>
          <w:sz w:val="24"/>
          <w:szCs w:val="24"/>
        </w:rPr>
        <w:t xml:space="preserve">2.3.2. рассматривает отчеты и заключения Контрольно-счетной палаты </w:t>
      </w:r>
      <w:proofErr w:type="spellStart"/>
      <w:r w:rsidRPr="00BD6DCE">
        <w:rPr>
          <w:rFonts w:ascii="Times New Roman" w:hAnsi="Times New Roman"/>
          <w:sz w:val="24"/>
          <w:szCs w:val="24"/>
        </w:rPr>
        <w:t>Почепского</w:t>
      </w:r>
      <w:proofErr w:type="spellEnd"/>
      <w:r w:rsidRPr="00BD6DCE">
        <w:rPr>
          <w:rFonts w:ascii="Times New Roman" w:hAnsi="Times New Roman"/>
          <w:sz w:val="24"/>
          <w:szCs w:val="24"/>
        </w:rPr>
        <w:t xml:space="preserve"> района по результатам проведения контрольных и экспертно-аналитических мероприятий;</w:t>
      </w:r>
    </w:p>
    <w:p w:rsidR="00BB51F0" w:rsidRPr="00BD6DCE" w:rsidRDefault="00BB51F0" w:rsidP="00BB5FBD">
      <w:pPr>
        <w:shd w:val="clear" w:color="auto" w:fill="FFFFFF"/>
        <w:tabs>
          <w:tab w:val="left" w:pos="1320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D6DCE">
        <w:rPr>
          <w:rFonts w:ascii="Times New Roman" w:hAnsi="Times New Roman"/>
          <w:sz w:val="24"/>
          <w:szCs w:val="24"/>
        </w:rPr>
        <w:t xml:space="preserve">2.3.3. рассматривает обращения Контрольно-счетной палаты </w:t>
      </w:r>
      <w:proofErr w:type="spellStart"/>
      <w:r w:rsidRPr="00BD6DCE">
        <w:rPr>
          <w:rFonts w:ascii="Times New Roman" w:hAnsi="Times New Roman"/>
          <w:sz w:val="24"/>
          <w:szCs w:val="24"/>
        </w:rPr>
        <w:t>Почепского</w:t>
      </w:r>
      <w:proofErr w:type="spellEnd"/>
      <w:r w:rsidRPr="00BD6DCE">
        <w:rPr>
          <w:rFonts w:ascii="Times New Roman" w:hAnsi="Times New Roman"/>
          <w:sz w:val="24"/>
          <w:szCs w:val="24"/>
        </w:rPr>
        <w:t xml:space="preserve"> района по вопросу устранения препятствий для исполнения предусмотренных настоящим Соглашением полномочий, принимает необходимые для их устранения меры;</w:t>
      </w:r>
    </w:p>
    <w:p w:rsidR="00BB51F0" w:rsidRPr="00BD6DCE" w:rsidRDefault="00BB51F0" w:rsidP="00BB5FBD">
      <w:pPr>
        <w:shd w:val="clear" w:color="auto" w:fill="FFFFFF"/>
        <w:tabs>
          <w:tab w:val="left" w:pos="1411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D6DCE">
        <w:rPr>
          <w:rFonts w:ascii="Times New Roman" w:hAnsi="Times New Roman"/>
          <w:sz w:val="24"/>
          <w:szCs w:val="24"/>
        </w:rPr>
        <w:t>2.3.4. получает отчеты и информацию об исполнении предусмотренных настоящим Соглашением полномочий;</w:t>
      </w:r>
    </w:p>
    <w:p w:rsidR="00BB51F0" w:rsidRPr="00BD6DCE" w:rsidRDefault="00BB51F0" w:rsidP="00BB5FBD">
      <w:pPr>
        <w:shd w:val="clear" w:color="auto" w:fill="FFFFFF"/>
        <w:tabs>
          <w:tab w:val="left" w:pos="1339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D6DCE">
        <w:rPr>
          <w:rFonts w:ascii="Times New Roman" w:hAnsi="Times New Roman"/>
          <w:sz w:val="24"/>
          <w:szCs w:val="24"/>
        </w:rPr>
        <w:t xml:space="preserve">2.3.5. имеет право опубликовывать информацию о проведенных Контрольно-счетной палатой </w:t>
      </w:r>
      <w:proofErr w:type="spellStart"/>
      <w:r w:rsidRPr="00BD6DCE">
        <w:rPr>
          <w:rFonts w:ascii="Times New Roman" w:hAnsi="Times New Roman"/>
          <w:sz w:val="24"/>
          <w:szCs w:val="24"/>
        </w:rPr>
        <w:t>Почепского</w:t>
      </w:r>
      <w:proofErr w:type="spellEnd"/>
      <w:r w:rsidRPr="00BD6DCE">
        <w:rPr>
          <w:rFonts w:ascii="Times New Roman" w:hAnsi="Times New Roman"/>
          <w:sz w:val="24"/>
          <w:szCs w:val="24"/>
        </w:rPr>
        <w:t xml:space="preserve"> района в соответствии с настоящим Соглашением мероприятиях в средствах массовой информации поселения.</w:t>
      </w:r>
    </w:p>
    <w:p w:rsidR="00BB51F0" w:rsidRPr="00BD6DCE" w:rsidRDefault="00BB51F0" w:rsidP="00BD6DCE">
      <w:pPr>
        <w:shd w:val="clear" w:color="auto" w:fill="FFFFFF"/>
        <w:jc w:val="center"/>
        <w:rPr>
          <w:rFonts w:ascii="Times New Roman" w:hAnsi="Times New Roman"/>
          <w:b/>
          <w:bCs/>
          <w:spacing w:val="2"/>
          <w:sz w:val="24"/>
          <w:szCs w:val="24"/>
        </w:rPr>
      </w:pPr>
      <w:r w:rsidRPr="00BD6DCE">
        <w:rPr>
          <w:rFonts w:ascii="Times New Roman" w:hAnsi="Times New Roman"/>
          <w:b/>
          <w:bCs/>
          <w:spacing w:val="2"/>
          <w:sz w:val="24"/>
          <w:szCs w:val="24"/>
        </w:rPr>
        <w:t>3. Срок действия соглашения</w:t>
      </w:r>
    </w:p>
    <w:p w:rsidR="00BB51F0" w:rsidRPr="00BD6DCE" w:rsidRDefault="00BB51F0" w:rsidP="00BD6DCE">
      <w:pPr>
        <w:shd w:val="clear" w:color="auto" w:fill="FFFFFF"/>
        <w:tabs>
          <w:tab w:val="left" w:pos="1056"/>
        </w:tabs>
        <w:ind w:firstLine="1338"/>
        <w:jc w:val="both"/>
        <w:rPr>
          <w:rFonts w:ascii="Times New Roman" w:hAnsi="Times New Roman"/>
          <w:sz w:val="24"/>
          <w:szCs w:val="24"/>
        </w:rPr>
      </w:pPr>
      <w:r w:rsidRPr="00BD6DCE">
        <w:rPr>
          <w:rFonts w:ascii="Times New Roman" w:hAnsi="Times New Roman"/>
          <w:spacing w:val="2"/>
          <w:sz w:val="24"/>
          <w:szCs w:val="24"/>
        </w:rPr>
        <w:t>Соглашение заключено сроком на один год.</w:t>
      </w:r>
    </w:p>
    <w:p w:rsidR="00BB51F0" w:rsidRPr="00BD6DCE" w:rsidRDefault="00BB51F0" w:rsidP="00BD6DCE">
      <w:pPr>
        <w:shd w:val="clear" w:color="auto" w:fill="FFFFFF"/>
        <w:tabs>
          <w:tab w:val="left" w:pos="840"/>
        </w:tabs>
        <w:jc w:val="center"/>
        <w:rPr>
          <w:rFonts w:ascii="Times New Roman" w:hAnsi="Times New Roman"/>
          <w:b/>
          <w:bCs/>
          <w:spacing w:val="2"/>
          <w:sz w:val="24"/>
          <w:szCs w:val="24"/>
        </w:rPr>
      </w:pPr>
      <w:r w:rsidRPr="00BD6DCE">
        <w:rPr>
          <w:rFonts w:ascii="Times New Roman" w:hAnsi="Times New Roman"/>
          <w:b/>
          <w:bCs/>
          <w:spacing w:val="-9"/>
          <w:sz w:val="24"/>
          <w:szCs w:val="24"/>
        </w:rPr>
        <w:t>4.</w:t>
      </w:r>
      <w:r w:rsidRPr="00BD6DC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BD6DCE">
        <w:rPr>
          <w:rFonts w:ascii="Times New Roman" w:hAnsi="Times New Roman"/>
          <w:b/>
          <w:bCs/>
          <w:spacing w:val="2"/>
          <w:sz w:val="24"/>
          <w:szCs w:val="24"/>
        </w:rPr>
        <w:t>Ответственность сторон</w:t>
      </w:r>
    </w:p>
    <w:p w:rsidR="00BB51F0" w:rsidRPr="00BD6DCE" w:rsidRDefault="00BB51F0" w:rsidP="00BB5FBD">
      <w:pPr>
        <w:shd w:val="clear" w:color="auto" w:fill="FFFFFF"/>
        <w:tabs>
          <w:tab w:val="left" w:pos="1200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D6DCE">
        <w:rPr>
          <w:rFonts w:ascii="Times New Roman" w:hAnsi="Times New Roman"/>
          <w:sz w:val="24"/>
          <w:szCs w:val="24"/>
        </w:rPr>
        <w:t>4.1. Стороны несут ответственность за неисполнение и ненадлежащее исполнение предусмотренных настоящим Соглашением обязанностей и полномочий в соответствии с федеральным законодательством, законодательством Брянской области и настоящим Соглашением.</w:t>
      </w:r>
    </w:p>
    <w:p w:rsidR="00BB51F0" w:rsidRPr="00BD6DCE" w:rsidRDefault="00BB51F0" w:rsidP="00BB5FBD">
      <w:pPr>
        <w:shd w:val="clear" w:color="auto" w:fill="FFFFFF"/>
        <w:tabs>
          <w:tab w:val="left" w:pos="1267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D6DCE">
        <w:rPr>
          <w:rFonts w:ascii="Times New Roman" w:hAnsi="Times New Roman"/>
          <w:sz w:val="24"/>
          <w:szCs w:val="24"/>
        </w:rPr>
        <w:t>4.2. Ответственность сторон не наступает, если неисполнение или ненадлежащее исполнение обязанностей допущено в связи с внесением изменений в законодательство, регулирующее деятельность сторон как юридических лиц, а также в законодательство, в целях исполнения которого заключено настоящее Соглашение.</w:t>
      </w:r>
    </w:p>
    <w:p w:rsidR="00BB51F0" w:rsidRPr="00BD6DCE" w:rsidRDefault="00BB51F0" w:rsidP="00BD6DCE">
      <w:pPr>
        <w:shd w:val="clear" w:color="auto" w:fill="FFFFFF"/>
        <w:tabs>
          <w:tab w:val="left" w:pos="840"/>
        </w:tabs>
        <w:jc w:val="center"/>
        <w:rPr>
          <w:rFonts w:ascii="Times New Roman" w:hAnsi="Times New Roman"/>
          <w:b/>
          <w:bCs/>
          <w:spacing w:val="2"/>
          <w:sz w:val="24"/>
          <w:szCs w:val="24"/>
        </w:rPr>
      </w:pPr>
      <w:r w:rsidRPr="00BD6DCE">
        <w:rPr>
          <w:rFonts w:ascii="Times New Roman" w:hAnsi="Times New Roman"/>
          <w:b/>
          <w:bCs/>
          <w:spacing w:val="-8"/>
          <w:sz w:val="24"/>
          <w:szCs w:val="24"/>
        </w:rPr>
        <w:t>5.</w:t>
      </w:r>
      <w:r w:rsidRPr="00BD6DC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BD6DCE">
        <w:rPr>
          <w:rFonts w:ascii="Times New Roman" w:hAnsi="Times New Roman"/>
          <w:b/>
          <w:bCs/>
          <w:spacing w:val="2"/>
          <w:sz w:val="24"/>
          <w:szCs w:val="24"/>
        </w:rPr>
        <w:t>Заключительные положения</w:t>
      </w:r>
    </w:p>
    <w:p w:rsidR="00BB51F0" w:rsidRPr="00BD6DCE" w:rsidRDefault="00BB51F0" w:rsidP="00BB5FBD">
      <w:pPr>
        <w:shd w:val="clear" w:color="auto" w:fill="FFFFFF"/>
        <w:tabs>
          <w:tab w:val="left" w:pos="1147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D6DCE">
        <w:rPr>
          <w:rFonts w:ascii="Times New Roman" w:hAnsi="Times New Roman"/>
          <w:sz w:val="24"/>
          <w:szCs w:val="24"/>
        </w:rPr>
        <w:t>5.1. Настоящее Соглашение вступает в силу с момента его подписания сторонами.</w:t>
      </w:r>
    </w:p>
    <w:p w:rsidR="00BB51F0" w:rsidRPr="00BD6DCE" w:rsidRDefault="00BB51F0" w:rsidP="00BB5FBD">
      <w:pPr>
        <w:shd w:val="clear" w:color="auto" w:fill="FFFFFF"/>
        <w:tabs>
          <w:tab w:val="left" w:pos="1070"/>
        </w:tabs>
        <w:spacing w:after="0"/>
        <w:ind w:firstLine="709"/>
        <w:jc w:val="both"/>
        <w:rPr>
          <w:rFonts w:ascii="Times New Roman" w:hAnsi="Times New Roman"/>
          <w:spacing w:val="-2"/>
          <w:sz w:val="24"/>
          <w:szCs w:val="24"/>
        </w:rPr>
      </w:pPr>
      <w:r w:rsidRPr="00BD6DCE">
        <w:rPr>
          <w:rFonts w:ascii="Times New Roman" w:hAnsi="Times New Roman"/>
          <w:spacing w:val="-2"/>
          <w:sz w:val="24"/>
          <w:szCs w:val="24"/>
        </w:rPr>
        <w:t>5.2. Изменения и дополнения в Соглашение могут быть внесены по взаимному согласию сторон путем составления дополнительного соглашения в письменной форме, являющегося неотъемлемой частью настоящего Соглашения.</w:t>
      </w:r>
    </w:p>
    <w:p w:rsidR="00BB51F0" w:rsidRPr="00BD6DCE" w:rsidRDefault="00BB51F0" w:rsidP="00BB5FBD">
      <w:pPr>
        <w:shd w:val="clear" w:color="auto" w:fill="FFFFFF"/>
        <w:tabs>
          <w:tab w:val="left" w:pos="1070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D6DCE">
        <w:rPr>
          <w:rFonts w:ascii="Times New Roman" w:hAnsi="Times New Roman"/>
          <w:sz w:val="24"/>
          <w:szCs w:val="24"/>
        </w:rPr>
        <w:t>5.3. Действие настоящего Соглашения может быть прекращено досрочно по соглашению сторон, либо по письменной инициативе одной из сторон в случае возникшей в соответствии с законодательством невозможностью исполнения ею предусмотренных настоящим Соглашением полномочий.</w:t>
      </w:r>
    </w:p>
    <w:p w:rsidR="00BB51F0" w:rsidRPr="00BD6DCE" w:rsidRDefault="00BB51F0" w:rsidP="00BB5FBD">
      <w:pPr>
        <w:shd w:val="clear" w:color="auto" w:fill="FFFFFF"/>
        <w:tabs>
          <w:tab w:val="left" w:pos="1109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D6DCE">
        <w:rPr>
          <w:rFonts w:ascii="Times New Roman" w:hAnsi="Times New Roman"/>
          <w:sz w:val="24"/>
          <w:szCs w:val="24"/>
        </w:rPr>
        <w:t>5.4. В случае прекращения действия настоящего Соглашения, начатые и проводимые в соответствии с ним контрольные и экспертно-аналитические мероприятия, продолжаются до их полного завершения.</w:t>
      </w:r>
    </w:p>
    <w:p w:rsidR="00BB51F0" w:rsidRPr="00BD6DCE" w:rsidRDefault="00BB51F0" w:rsidP="00BB5FBD">
      <w:pPr>
        <w:shd w:val="clear" w:color="auto" w:fill="FFFFFF"/>
        <w:tabs>
          <w:tab w:val="left" w:pos="1109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D6DCE">
        <w:rPr>
          <w:rFonts w:ascii="Times New Roman" w:hAnsi="Times New Roman"/>
          <w:sz w:val="24"/>
          <w:szCs w:val="24"/>
        </w:rPr>
        <w:t>5.5. Неурегулированные Сторонами споры и разногласия, возникшие при исполнении обязательств по настоящему Соглашению, подлежат рассмотрению в порядке, предусмотренном законодательством.</w:t>
      </w:r>
    </w:p>
    <w:p w:rsidR="00BB51F0" w:rsidRPr="00BD6DCE" w:rsidRDefault="00BB51F0" w:rsidP="00BB5FBD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D6DCE">
        <w:rPr>
          <w:rFonts w:ascii="Times New Roman" w:hAnsi="Times New Roman"/>
          <w:sz w:val="24"/>
          <w:szCs w:val="24"/>
        </w:rPr>
        <w:t>5.6. Настоящее Соглашение составлено в трех экземплярах, имеющих одинаковую юридическую силу, по одному экземпляру для каждой из сторон.</w:t>
      </w:r>
    </w:p>
    <w:p w:rsidR="00BB51F0" w:rsidRDefault="00BB51F0" w:rsidP="00BB5FB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6. Подписи сторон</w:t>
      </w:r>
    </w:p>
    <w:p w:rsidR="00BB51F0" w:rsidRDefault="00BB51F0" w:rsidP="00BB5FB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B51F0" w:rsidRDefault="00BB51F0" w:rsidP="00BB5FB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1083" w:type="dxa"/>
        <w:tblInd w:w="-999" w:type="dxa"/>
        <w:tblLook w:val="01E0" w:firstRow="1" w:lastRow="1" w:firstColumn="1" w:lastColumn="1" w:noHBand="0" w:noVBand="0"/>
      </w:tblPr>
      <w:tblGrid>
        <w:gridCol w:w="4196"/>
        <w:gridCol w:w="3485"/>
        <w:gridCol w:w="3402"/>
      </w:tblGrid>
      <w:tr w:rsidR="00BB51F0" w:rsidRPr="0030396A" w:rsidTr="00984C9A">
        <w:tc>
          <w:tcPr>
            <w:tcW w:w="4196" w:type="dxa"/>
          </w:tcPr>
          <w:p w:rsidR="00BB51F0" w:rsidRPr="005B1C8C" w:rsidRDefault="00BB51F0" w:rsidP="00984C9A">
            <w:pPr>
              <w:pStyle w:val="a4"/>
              <w:widowControl w:val="0"/>
              <w:spacing w:after="0" w:line="276" w:lineRule="auto"/>
              <w:ind w:left="0"/>
              <w:jc w:val="center"/>
              <w:rPr>
                <w:b/>
                <w:sz w:val="18"/>
                <w:szCs w:val="18"/>
                <w:lang w:eastAsia="en-US"/>
              </w:rPr>
            </w:pPr>
            <w:r w:rsidRPr="005B1C8C">
              <w:rPr>
                <w:b/>
                <w:sz w:val="18"/>
                <w:szCs w:val="18"/>
                <w:lang w:eastAsia="en-US"/>
              </w:rPr>
              <w:t xml:space="preserve">Совет народных депутатов </w:t>
            </w:r>
            <w:proofErr w:type="spellStart"/>
            <w:r w:rsidRPr="005B1C8C">
              <w:rPr>
                <w:b/>
                <w:sz w:val="18"/>
                <w:szCs w:val="18"/>
                <w:lang w:eastAsia="en-US"/>
              </w:rPr>
              <w:t>Почепского</w:t>
            </w:r>
            <w:proofErr w:type="spellEnd"/>
            <w:r w:rsidRPr="005B1C8C">
              <w:rPr>
                <w:b/>
                <w:sz w:val="18"/>
                <w:szCs w:val="18"/>
                <w:lang w:eastAsia="en-US"/>
              </w:rPr>
              <w:t xml:space="preserve"> района</w:t>
            </w:r>
          </w:p>
        </w:tc>
        <w:tc>
          <w:tcPr>
            <w:tcW w:w="3485" w:type="dxa"/>
          </w:tcPr>
          <w:p w:rsidR="00BB51F0" w:rsidRPr="005B1C8C" w:rsidRDefault="00BB51F0" w:rsidP="00984C9A">
            <w:pPr>
              <w:pStyle w:val="a4"/>
              <w:widowControl w:val="0"/>
              <w:spacing w:after="0" w:line="276" w:lineRule="auto"/>
              <w:ind w:left="0"/>
              <w:jc w:val="center"/>
              <w:rPr>
                <w:b/>
                <w:sz w:val="18"/>
                <w:szCs w:val="18"/>
                <w:lang w:eastAsia="en-US"/>
              </w:rPr>
            </w:pPr>
            <w:r w:rsidRPr="005B1C8C">
              <w:rPr>
                <w:b/>
                <w:sz w:val="18"/>
                <w:szCs w:val="18"/>
                <w:lang w:eastAsia="en-US"/>
              </w:rPr>
              <w:t xml:space="preserve">Контрольно-счетная палата </w:t>
            </w:r>
            <w:proofErr w:type="spellStart"/>
            <w:r w:rsidRPr="005B1C8C">
              <w:rPr>
                <w:b/>
                <w:sz w:val="18"/>
                <w:szCs w:val="18"/>
                <w:lang w:eastAsia="en-US"/>
              </w:rPr>
              <w:t>Почепского</w:t>
            </w:r>
            <w:proofErr w:type="spellEnd"/>
            <w:r w:rsidRPr="005B1C8C">
              <w:rPr>
                <w:b/>
                <w:sz w:val="18"/>
                <w:szCs w:val="18"/>
                <w:lang w:eastAsia="en-US"/>
              </w:rPr>
              <w:t xml:space="preserve"> района</w:t>
            </w:r>
          </w:p>
        </w:tc>
        <w:tc>
          <w:tcPr>
            <w:tcW w:w="3402" w:type="dxa"/>
          </w:tcPr>
          <w:p w:rsidR="00BB51F0" w:rsidRPr="005B1C8C" w:rsidRDefault="00BB51F0" w:rsidP="00984C9A">
            <w:pPr>
              <w:pStyle w:val="a4"/>
              <w:widowControl w:val="0"/>
              <w:spacing w:after="0" w:line="276" w:lineRule="auto"/>
              <w:ind w:left="0"/>
              <w:jc w:val="center"/>
              <w:rPr>
                <w:b/>
                <w:sz w:val="18"/>
                <w:szCs w:val="18"/>
                <w:lang w:eastAsia="en-US"/>
              </w:rPr>
            </w:pPr>
            <w:r w:rsidRPr="005B1C8C">
              <w:rPr>
                <w:b/>
                <w:sz w:val="18"/>
                <w:szCs w:val="18"/>
                <w:lang w:eastAsia="en-US"/>
              </w:rPr>
              <w:t xml:space="preserve">________сельский Совет народных депутатов </w:t>
            </w:r>
          </w:p>
        </w:tc>
      </w:tr>
      <w:tr w:rsidR="00BB51F0" w:rsidRPr="0030396A" w:rsidTr="00984C9A">
        <w:tc>
          <w:tcPr>
            <w:tcW w:w="4196" w:type="dxa"/>
          </w:tcPr>
          <w:p w:rsidR="00BB51F0" w:rsidRPr="005B1C8C" w:rsidRDefault="00BB51F0" w:rsidP="00984C9A">
            <w:pPr>
              <w:pStyle w:val="a4"/>
              <w:widowControl w:val="0"/>
              <w:spacing w:after="0" w:line="276" w:lineRule="auto"/>
              <w:ind w:left="0"/>
              <w:jc w:val="center"/>
              <w:rPr>
                <w:b/>
                <w:sz w:val="18"/>
                <w:szCs w:val="18"/>
                <w:lang w:eastAsia="en-US"/>
              </w:rPr>
            </w:pPr>
          </w:p>
          <w:p w:rsidR="00BB51F0" w:rsidRPr="005B1C8C" w:rsidRDefault="00BB51F0" w:rsidP="00984C9A">
            <w:pPr>
              <w:pStyle w:val="a4"/>
              <w:widowControl w:val="0"/>
              <w:spacing w:after="0" w:line="276" w:lineRule="auto"/>
              <w:ind w:left="0"/>
              <w:jc w:val="center"/>
              <w:rPr>
                <w:b/>
                <w:sz w:val="18"/>
                <w:szCs w:val="18"/>
                <w:lang w:eastAsia="en-US"/>
              </w:rPr>
            </w:pPr>
            <w:r w:rsidRPr="005B1C8C">
              <w:rPr>
                <w:b/>
                <w:sz w:val="18"/>
                <w:szCs w:val="18"/>
                <w:lang w:eastAsia="en-US"/>
              </w:rPr>
              <w:t>Председатель Совета</w:t>
            </w:r>
          </w:p>
        </w:tc>
        <w:tc>
          <w:tcPr>
            <w:tcW w:w="3485" w:type="dxa"/>
          </w:tcPr>
          <w:p w:rsidR="00BB51F0" w:rsidRPr="005B1C8C" w:rsidRDefault="00BB51F0" w:rsidP="00984C9A">
            <w:pPr>
              <w:pStyle w:val="a4"/>
              <w:widowControl w:val="0"/>
              <w:spacing w:after="0" w:line="276" w:lineRule="auto"/>
              <w:ind w:left="0"/>
              <w:jc w:val="center"/>
              <w:rPr>
                <w:b/>
                <w:sz w:val="18"/>
                <w:szCs w:val="18"/>
                <w:lang w:eastAsia="en-US"/>
              </w:rPr>
            </w:pPr>
          </w:p>
          <w:p w:rsidR="00BB51F0" w:rsidRPr="005B1C8C" w:rsidRDefault="00BB51F0" w:rsidP="00984C9A">
            <w:pPr>
              <w:pStyle w:val="a4"/>
              <w:widowControl w:val="0"/>
              <w:spacing w:after="0" w:line="276" w:lineRule="auto"/>
              <w:ind w:left="0"/>
              <w:jc w:val="center"/>
              <w:rPr>
                <w:b/>
                <w:sz w:val="18"/>
                <w:szCs w:val="18"/>
                <w:lang w:eastAsia="en-US"/>
              </w:rPr>
            </w:pPr>
            <w:r w:rsidRPr="005B1C8C">
              <w:rPr>
                <w:b/>
                <w:sz w:val="18"/>
                <w:szCs w:val="18"/>
                <w:lang w:eastAsia="en-US"/>
              </w:rPr>
              <w:t>Председатель КСП</w:t>
            </w:r>
          </w:p>
        </w:tc>
        <w:tc>
          <w:tcPr>
            <w:tcW w:w="3402" w:type="dxa"/>
          </w:tcPr>
          <w:p w:rsidR="00BB51F0" w:rsidRPr="005B1C8C" w:rsidRDefault="00BB51F0" w:rsidP="00984C9A">
            <w:pPr>
              <w:pStyle w:val="a4"/>
              <w:widowControl w:val="0"/>
              <w:spacing w:after="0" w:line="276" w:lineRule="auto"/>
              <w:ind w:left="0"/>
              <w:jc w:val="right"/>
              <w:rPr>
                <w:b/>
                <w:sz w:val="18"/>
                <w:szCs w:val="18"/>
                <w:lang w:eastAsia="en-US"/>
              </w:rPr>
            </w:pPr>
          </w:p>
          <w:p w:rsidR="00BB51F0" w:rsidRPr="005B1C8C" w:rsidRDefault="00BB51F0" w:rsidP="00984C9A">
            <w:pPr>
              <w:pStyle w:val="a4"/>
              <w:widowControl w:val="0"/>
              <w:spacing w:after="0" w:line="276" w:lineRule="auto"/>
              <w:ind w:left="0"/>
              <w:jc w:val="right"/>
              <w:rPr>
                <w:b/>
                <w:sz w:val="18"/>
                <w:szCs w:val="18"/>
                <w:lang w:eastAsia="en-US"/>
              </w:rPr>
            </w:pPr>
            <w:r w:rsidRPr="005B1C8C">
              <w:rPr>
                <w:b/>
                <w:sz w:val="18"/>
                <w:szCs w:val="18"/>
                <w:lang w:eastAsia="en-US"/>
              </w:rPr>
              <w:t>Председатель Совета</w:t>
            </w:r>
          </w:p>
        </w:tc>
      </w:tr>
    </w:tbl>
    <w:p w:rsidR="00BB51F0" w:rsidRPr="005B1C8C" w:rsidRDefault="00BB51F0" w:rsidP="005B1C8C">
      <w:pPr>
        <w:shd w:val="clear" w:color="auto" w:fill="FFFFFF"/>
        <w:rPr>
          <w:sz w:val="18"/>
          <w:szCs w:val="18"/>
        </w:rPr>
      </w:pPr>
      <w:r w:rsidRPr="005B1C8C">
        <w:rPr>
          <w:sz w:val="18"/>
          <w:szCs w:val="18"/>
        </w:rPr>
        <w:lastRenderedPageBreak/>
        <w:t xml:space="preserve">            _________                                            </w:t>
      </w:r>
      <w:r>
        <w:rPr>
          <w:sz w:val="18"/>
          <w:szCs w:val="18"/>
        </w:rPr>
        <w:t xml:space="preserve">                  </w:t>
      </w:r>
      <w:r w:rsidRPr="005B1C8C">
        <w:rPr>
          <w:sz w:val="18"/>
          <w:szCs w:val="18"/>
        </w:rPr>
        <w:t xml:space="preserve"> _____                     </w:t>
      </w:r>
      <w:r>
        <w:rPr>
          <w:sz w:val="18"/>
          <w:szCs w:val="18"/>
        </w:rPr>
        <w:t xml:space="preserve">                                                                      </w:t>
      </w:r>
      <w:r w:rsidRPr="005B1C8C">
        <w:rPr>
          <w:sz w:val="18"/>
          <w:szCs w:val="18"/>
        </w:rPr>
        <w:t xml:space="preserve">    _______   </w:t>
      </w:r>
    </w:p>
    <w:p w:rsidR="00BB51F0" w:rsidRPr="005B1C8C" w:rsidRDefault="00BB51F0" w:rsidP="005B1C8C">
      <w:pPr>
        <w:shd w:val="clear" w:color="auto" w:fill="FFFFFF"/>
        <w:rPr>
          <w:sz w:val="18"/>
          <w:szCs w:val="18"/>
        </w:rPr>
      </w:pPr>
      <w:r w:rsidRPr="005B1C8C">
        <w:rPr>
          <w:sz w:val="18"/>
          <w:szCs w:val="18"/>
        </w:rPr>
        <w:t xml:space="preserve">                      МП                                                                                         </w:t>
      </w:r>
      <w:proofErr w:type="spellStart"/>
      <w:proofErr w:type="gramStart"/>
      <w:r w:rsidRPr="005B1C8C">
        <w:rPr>
          <w:sz w:val="18"/>
          <w:szCs w:val="18"/>
        </w:rPr>
        <w:t>МП</w:t>
      </w:r>
      <w:proofErr w:type="spellEnd"/>
      <w:proofErr w:type="gramEnd"/>
      <w:r w:rsidRPr="005B1C8C">
        <w:rPr>
          <w:sz w:val="18"/>
          <w:szCs w:val="18"/>
        </w:rPr>
        <w:t xml:space="preserve">                                                                                   </w:t>
      </w:r>
      <w:proofErr w:type="spellStart"/>
      <w:r w:rsidRPr="005B1C8C">
        <w:rPr>
          <w:sz w:val="18"/>
          <w:szCs w:val="18"/>
        </w:rPr>
        <w:t>МП</w:t>
      </w:r>
      <w:proofErr w:type="spellEnd"/>
    </w:p>
    <w:p w:rsidR="00BB51F0" w:rsidRDefault="00BB51F0" w:rsidP="005B1C8C">
      <w:pPr>
        <w:shd w:val="clear" w:color="auto" w:fill="FFFFFF"/>
        <w:rPr>
          <w:sz w:val="16"/>
          <w:szCs w:val="16"/>
        </w:rPr>
      </w:pPr>
    </w:p>
    <w:p w:rsidR="00BB51F0" w:rsidRDefault="00BB51F0" w:rsidP="00BB5FB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B51F0" w:rsidRPr="00BB5FBD" w:rsidRDefault="00BB51F0" w:rsidP="00BB5FB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B51F0" w:rsidRPr="00BB5FBD" w:rsidRDefault="00BB51F0" w:rsidP="00BB5FB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B5FBD">
        <w:rPr>
          <w:rFonts w:ascii="Times New Roman" w:hAnsi="Times New Roman"/>
          <w:b/>
          <w:sz w:val="24"/>
          <w:szCs w:val="24"/>
        </w:rPr>
        <w:t xml:space="preserve">Порядок </w:t>
      </w:r>
    </w:p>
    <w:p w:rsidR="00BB51F0" w:rsidRPr="00BB5FBD" w:rsidRDefault="00BB51F0" w:rsidP="00BB5FB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B5FBD">
        <w:rPr>
          <w:rFonts w:ascii="Times New Roman" w:hAnsi="Times New Roman"/>
          <w:b/>
          <w:sz w:val="24"/>
          <w:szCs w:val="24"/>
        </w:rPr>
        <w:t xml:space="preserve">предоставления иных межбюджетных трансфертов передаваемых бюджету </w:t>
      </w:r>
      <w:proofErr w:type="spellStart"/>
      <w:r w:rsidRPr="00BB5FBD">
        <w:rPr>
          <w:rFonts w:ascii="Times New Roman" w:hAnsi="Times New Roman"/>
          <w:b/>
          <w:sz w:val="24"/>
          <w:szCs w:val="24"/>
        </w:rPr>
        <w:t>Почепского</w:t>
      </w:r>
      <w:proofErr w:type="spellEnd"/>
      <w:r w:rsidRPr="00BB5FBD">
        <w:rPr>
          <w:rFonts w:ascii="Times New Roman" w:hAnsi="Times New Roman"/>
          <w:b/>
          <w:sz w:val="24"/>
          <w:szCs w:val="24"/>
        </w:rPr>
        <w:t xml:space="preserve"> района </w:t>
      </w:r>
      <w:r>
        <w:rPr>
          <w:rFonts w:ascii="Times New Roman" w:hAnsi="Times New Roman"/>
          <w:b/>
          <w:sz w:val="24"/>
          <w:szCs w:val="24"/>
        </w:rPr>
        <w:t xml:space="preserve">из бюджета </w:t>
      </w:r>
      <w:proofErr w:type="spellStart"/>
      <w:r>
        <w:rPr>
          <w:rFonts w:ascii="Times New Roman" w:hAnsi="Times New Roman"/>
          <w:b/>
          <w:sz w:val="24"/>
          <w:szCs w:val="24"/>
        </w:rPr>
        <w:t>Рамасухского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городского</w:t>
      </w:r>
      <w:r w:rsidRPr="00BB5FBD">
        <w:rPr>
          <w:rFonts w:ascii="Times New Roman" w:hAnsi="Times New Roman"/>
          <w:b/>
          <w:sz w:val="24"/>
          <w:szCs w:val="24"/>
        </w:rPr>
        <w:t xml:space="preserve"> поселения на осуществления полномочия по осуществлению </w:t>
      </w:r>
      <w:r>
        <w:rPr>
          <w:rFonts w:ascii="Times New Roman" w:hAnsi="Times New Roman"/>
          <w:b/>
          <w:sz w:val="24"/>
          <w:szCs w:val="24"/>
        </w:rPr>
        <w:t xml:space="preserve">внешнего </w:t>
      </w:r>
      <w:r w:rsidRPr="00BB5FBD">
        <w:rPr>
          <w:rFonts w:ascii="Times New Roman" w:hAnsi="Times New Roman"/>
          <w:b/>
          <w:sz w:val="24"/>
          <w:szCs w:val="24"/>
        </w:rPr>
        <w:t>муниципального финансового контроля</w:t>
      </w:r>
    </w:p>
    <w:p w:rsidR="00BB51F0" w:rsidRPr="00BB5FBD" w:rsidRDefault="00BB51F0" w:rsidP="00BB5FBD">
      <w:pPr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</w:p>
    <w:p w:rsidR="00BB51F0" w:rsidRPr="00BB5FBD" w:rsidRDefault="00BB51F0" w:rsidP="00BB5FB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B5FBD">
        <w:rPr>
          <w:rFonts w:ascii="Times New Roman" w:hAnsi="Times New Roman"/>
          <w:sz w:val="24"/>
          <w:szCs w:val="24"/>
        </w:rPr>
        <w:t xml:space="preserve">1. </w:t>
      </w:r>
      <w:proofErr w:type="gramStart"/>
      <w:r w:rsidRPr="00BB5FBD">
        <w:rPr>
          <w:rFonts w:ascii="Times New Roman" w:hAnsi="Times New Roman"/>
          <w:sz w:val="24"/>
          <w:szCs w:val="24"/>
        </w:rPr>
        <w:t xml:space="preserve">Порядок предоставления иных межбюджетных трансфертов бюджету </w:t>
      </w:r>
      <w:proofErr w:type="spellStart"/>
      <w:r w:rsidRPr="00BB5FBD">
        <w:rPr>
          <w:rFonts w:ascii="Times New Roman" w:hAnsi="Times New Roman"/>
          <w:sz w:val="24"/>
          <w:szCs w:val="24"/>
        </w:rPr>
        <w:t>Почепского</w:t>
      </w:r>
      <w:proofErr w:type="spellEnd"/>
      <w:r w:rsidRPr="00BB5FBD">
        <w:rPr>
          <w:rFonts w:ascii="Times New Roman" w:hAnsi="Times New Roman"/>
          <w:sz w:val="24"/>
          <w:szCs w:val="24"/>
        </w:rPr>
        <w:t xml:space="preserve"> муниципального района </w:t>
      </w:r>
      <w:r>
        <w:rPr>
          <w:rFonts w:ascii="Times New Roman" w:hAnsi="Times New Roman"/>
          <w:sz w:val="24"/>
          <w:szCs w:val="24"/>
        </w:rPr>
        <w:t xml:space="preserve">из бюджета </w:t>
      </w:r>
      <w:proofErr w:type="spellStart"/>
      <w:r>
        <w:rPr>
          <w:rFonts w:ascii="Times New Roman" w:hAnsi="Times New Roman"/>
          <w:sz w:val="24"/>
          <w:szCs w:val="24"/>
        </w:rPr>
        <w:t>Рамасухского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городского</w:t>
      </w:r>
      <w:r w:rsidRPr="00BB5FBD">
        <w:rPr>
          <w:rFonts w:ascii="Times New Roman" w:hAnsi="Times New Roman"/>
          <w:sz w:val="24"/>
          <w:szCs w:val="24"/>
        </w:rPr>
        <w:t xml:space="preserve"> поселения (далее - поселение) на осуществление полномочий контрольно-счетного органа поселения по осуществлению внешнего муниципального финансового контроля (далее – Порядок) разработан в целях установления методики расчета, порядка перечисления указанных межбюджетных трансфертов и использования средств бюджета поселения, направляемых на финансовое обеспечение осуществления переданных полномочий.</w:t>
      </w:r>
      <w:proofErr w:type="gramEnd"/>
    </w:p>
    <w:p w:rsidR="00BB51F0" w:rsidRPr="00BB5FBD" w:rsidRDefault="00BB51F0" w:rsidP="00BB5FB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B5FBD">
        <w:rPr>
          <w:rFonts w:ascii="Times New Roman" w:hAnsi="Times New Roman"/>
          <w:sz w:val="24"/>
          <w:szCs w:val="24"/>
        </w:rPr>
        <w:t xml:space="preserve">2. </w:t>
      </w:r>
      <w:proofErr w:type="gramStart"/>
      <w:r w:rsidRPr="00BB5FBD">
        <w:rPr>
          <w:rFonts w:ascii="Times New Roman" w:hAnsi="Times New Roman"/>
          <w:sz w:val="24"/>
          <w:szCs w:val="24"/>
        </w:rPr>
        <w:t>Межбюджетные трансферты из бюджета поселения на осуществление полномочий контрольно-счетного органа поселения по осуществлению внешнего муниципального финансового контроля предусматриваются в бюджете поселения на очередной финансовый год в объеме, утвержденном решением о бюджете поселения на очередной финансовый год  и предоставляются за счет собственных доходов бюджета поселения на основании заключенного соглашения между</w:t>
      </w:r>
      <w:r>
        <w:rPr>
          <w:rFonts w:ascii="Times New Roman" w:hAnsi="Times New Roman"/>
          <w:sz w:val="24"/>
          <w:szCs w:val="24"/>
        </w:rPr>
        <w:t xml:space="preserve"> Советом народных депутатов поселка </w:t>
      </w:r>
      <w:proofErr w:type="spellStart"/>
      <w:r>
        <w:rPr>
          <w:rFonts w:ascii="Times New Roman" w:hAnsi="Times New Roman"/>
          <w:sz w:val="24"/>
          <w:szCs w:val="24"/>
        </w:rPr>
        <w:t>Рамасуха</w:t>
      </w:r>
      <w:proofErr w:type="spellEnd"/>
      <w:r w:rsidRPr="00BB5FBD">
        <w:rPr>
          <w:rFonts w:ascii="Times New Roman" w:hAnsi="Times New Roman"/>
          <w:bCs/>
          <w:sz w:val="24"/>
          <w:szCs w:val="24"/>
        </w:rPr>
        <w:t xml:space="preserve">, </w:t>
      </w:r>
      <w:r w:rsidRPr="00BB5FBD">
        <w:rPr>
          <w:rFonts w:ascii="Times New Roman" w:hAnsi="Times New Roman"/>
          <w:sz w:val="24"/>
          <w:szCs w:val="24"/>
        </w:rPr>
        <w:t>Совет</w:t>
      </w:r>
      <w:r>
        <w:rPr>
          <w:rFonts w:ascii="Times New Roman" w:hAnsi="Times New Roman"/>
          <w:sz w:val="24"/>
          <w:szCs w:val="24"/>
        </w:rPr>
        <w:t xml:space="preserve">ом </w:t>
      </w:r>
      <w:r w:rsidRPr="00BB5FBD">
        <w:rPr>
          <w:rFonts w:ascii="Times New Roman" w:hAnsi="Times New Roman"/>
          <w:sz w:val="24"/>
          <w:szCs w:val="24"/>
        </w:rPr>
        <w:t xml:space="preserve"> народных депутатов </w:t>
      </w:r>
      <w:proofErr w:type="spellStart"/>
      <w:r w:rsidRPr="00BB5FBD">
        <w:rPr>
          <w:rFonts w:ascii="Times New Roman" w:hAnsi="Times New Roman"/>
          <w:sz w:val="24"/>
          <w:szCs w:val="24"/>
        </w:rPr>
        <w:t>Почепского</w:t>
      </w:r>
      <w:proofErr w:type="spellEnd"/>
      <w:r w:rsidRPr="00BB5FBD">
        <w:rPr>
          <w:rFonts w:ascii="Times New Roman" w:hAnsi="Times New Roman"/>
          <w:sz w:val="24"/>
          <w:szCs w:val="24"/>
        </w:rPr>
        <w:t xml:space="preserve"> района</w:t>
      </w:r>
      <w:r w:rsidRPr="00BB5FB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BB5FBD">
        <w:rPr>
          <w:rFonts w:ascii="Times New Roman" w:hAnsi="Times New Roman"/>
          <w:sz w:val="24"/>
          <w:szCs w:val="24"/>
        </w:rPr>
        <w:t>и</w:t>
      </w:r>
      <w:proofErr w:type="gramEnd"/>
      <w:r w:rsidRPr="00BB5FBD">
        <w:rPr>
          <w:rFonts w:ascii="Times New Roman" w:hAnsi="Times New Roman"/>
          <w:sz w:val="24"/>
          <w:szCs w:val="24"/>
        </w:rPr>
        <w:t xml:space="preserve"> </w:t>
      </w:r>
      <w:r w:rsidRPr="00BB5FBD">
        <w:rPr>
          <w:rFonts w:ascii="Times New Roman" w:hAnsi="Times New Roman"/>
          <w:bCs/>
          <w:sz w:val="24"/>
          <w:szCs w:val="24"/>
        </w:rPr>
        <w:t xml:space="preserve">Контрольно-счетной палатой </w:t>
      </w:r>
      <w:proofErr w:type="spellStart"/>
      <w:r w:rsidRPr="00BB5FBD">
        <w:rPr>
          <w:rFonts w:ascii="Times New Roman" w:hAnsi="Times New Roman"/>
          <w:sz w:val="24"/>
          <w:szCs w:val="24"/>
        </w:rPr>
        <w:t>Почепского</w:t>
      </w:r>
      <w:proofErr w:type="spellEnd"/>
      <w:r w:rsidRPr="00BB5FBD">
        <w:rPr>
          <w:rFonts w:ascii="Times New Roman" w:hAnsi="Times New Roman"/>
          <w:sz w:val="24"/>
          <w:szCs w:val="24"/>
        </w:rPr>
        <w:t xml:space="preserve"> района. </w:t>
      </w:r>
    </w:p>
    <w:p w:rsidR="00BB51F0" w:rsidRPr="00BB5FBD" w:rsidRDefault="00BB51F0" w:rsidP="00BB5FB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B5FBD">
        <w:rPr>
          <w:rFonts w:ascii="Times New Roman" w:hAnsi="Times New Roman"/>
          <w:sz w:val="24"/>
          <w:szCs w:val="24"/>
        </w:rPr>
        <w:t>3. Межбюджетные трансферты из бюджета поселения на осуществление полномочий контрольно-счетного органа поселения по осуществлению внешнего муниципального финансового контроля перечисляютс</w:t>
      </w:r>
      <w:r>
        <w:rPr>
          <w:rFonts w:ascii="Times New Roman" w:hAnsi="Times New Roman"/>
          <w:sz w:val="24"/>
          <w:szCs w:val="24"/>
        </w:rPr>
        <w:t xml:space="preserve">я в районный бюджет </w:t>
      </w:r>
      <w:proofErr w:type="spellStart"/>
      <w:r>
        <w:rPr>
          <w:rFonts w:ascii="Times New Roman" w:hAnsi="Times New Roman"/>
          <w:sz w:val="24"/>
          <w:szCs w:val="24"/>
        </w:rPr>
        <w:t>Почепского</w:t>
      </w:r>
      <w:proofErr w:type="spellEnd"/>
      <w:r w:rsidRPr="00BB5FBD">
        <w:rPr>
          <w:rFonts w:ascii="Times New Roman" w:hAnsi="Times New Roman"/>
          <w:sz w:val="24"/>
          <w:szCs w:val="24"/>
        </w:rPr>
        <w:t xml:space="preserve"> муниципального района едино</w:t>
      </w:r>
      <w:r>
        <w:rPr>
          <w:rFonts w:ascii="Times New Roman" w:hAnsi="Times New Roman"/>
          <w:sz w:val="24"/>
          <w:szCs w:val="24"/>
        </w:rPr>
        <w:t>временно не позднее 01 июля 2017</w:t>
      </w:r>
      <w:r w:rsidRPr="00BB5FBD">
        <w:rPr>
          <w:rFonts w:ascii="Times New Roman" w:hAnsi="Times New Roman"/>
          <w:sz w:val="24"/>
          <w:szCs w:val="24"/>
        </w:rPr>
        <w:t xml:space="preserve"> года  в установленном размере.</w:t>
      </w:r>
    </w:p>
    <w:p w:rsidR="00BB51F0" w:rsidRPr="00BB5FBD" w:rsidRDefault="00BB51F0" w:rsidP="00BB5FB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B5FBD">
        <w:rPr>
          <w:rFonts w:ascii="Times New Roman" w:hAnsi="Times New Roman"/>
          <w:sz w:val="24"/>
          <w:szCs w:val="24"/>
        </w:rPr>
        <w:t>4. Объем межбюджетных трансфертов из бюджета поселения в бюджет муниципального района на осуществление переданных полномочий контрольного органа поселения по осуществлению внешнего муниципального финансового контроля</w:t>
      </w:r>
      <w:r w:rsidRPr="00BB5FB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BB5FBD">
        <w:rPr>
          <w:rFonts w:ascii="Times New Roman" w:hAnsi="Times New Roman"/>
          <w:sz w:val="24"/>
          <w:szCs w:val="24"/>
        </w:rPr>
        <w:t>определяется по формуле:</w:t>
      </w:r>
    </w:p>
    <w:p w:rsidR="00BB51F0" w:rsidRPr="00BB5FBD" w:rsidRDefault="00BB51F0" w:rsidP="00BB5FB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B5FBD">
        <w:rPr>
          <w:rFonts w:ascii="Times New Roman" w:hAnsi="Times New Roman"/>
          <w:sz w:val="24"/>
          <w:szCs w:val="24"/>
          <w:lang w:val="en-US"/>
        </w:rPr>
        <w:t>V</w:t>
      </w:r>
      <w:r w:rsidRPr="00BB5FBD">
        <w:rPr>
          <w:rFonts w:ascii="Times New Roman" w:hAnsi="Times New Roman"/>
          <w:sz w:val="24"/>
          <w:szCs w:val="24"/>
          <w:vertAlign w:val="subscript"/>
          <w:lang w:val="en-US"/>
        </w:rPr>
        <w:t>mt</w:t>
      </w:r>
      <w:proofErr w:type="spellEnd"/>
      <w:r w:rsidRPr="00BB5FBD">
        <w:rPr>
          <w:rFonts w:ascii="Times New Roman" w:hAnsi="Times New Roman"/>
          <w:sz w:val="24"/>
          <w:szCs w:val="24"/>
        </w:rPr>
        <w:t xml:space="preserve">= </w:t>
      </w:r>
      <w:proofErr w:type="spellStart"/>
      <w:r w:rsidRPr="00BB5FBD">
        <w:rPr>
          <w:rFonts w:ascii="Times New Roman" w:hAnsi="Times New Roman"/>
          <w:sz w:val="24"/>
          <w:szCs w:val="24"/>
          <w:lang w:val="en-US"/>
        </w:rPr>
        <w:t>R</w:t>
      </w:r>
      <w:r w:rsidRPr="00BB5FBD">
        <w:rPr>
          <w:rFonts w:ascii="Times New Roman" w:hAnsi="Times New Roman"/>
          <w:sz w:val="24"/>
          <w:szCs w:val="24"/>
          <w:vertAlign w:val="subscript"/>
          <w:lang w:val="en-US"/>
        </w:rPr>
        <w:t>ksp</w:t>
      </w:r>
      <w:r w:rsidRPr="00BB5FBD">
        <w:rPr>
          <w:rFonts w:ascii="Times New Roman" w:hAnsi="Times New Roman"/>
          <w:sz w:val="24"/>
          <w:szCs w:val="24"/>
          <w:lang w:val="en-US"/>
        </w:rPr>
        <w:t>x</w:t>
      </w:r>
      <w:proofErr w:type="spellEnd"/>
      <w:r w:rsidRPr="00BB5FB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5FBD">
        <w:rPr>
          <w:rFonts w:ascii="Times New Roman" w:hAnsi="Times New Roman"/>
          <w:sz w:val="24"/>
          <w:szCs w:val="24"/>
          <w:lang w:val="en-US"/>
        </w:rPr>
        <w:t>k</w:t>
      </w:r>
      <w:r w:rsidRPr="00BB5FBD">
        <w:rPr>
          <w:rFonts w:ascii="Times New Roman" w:hAnsi="Times New Roman"/>
          <w:sz w:val="24"/>
          <w:szCs w:val="24"/>
          <w:vertAlign w:val="subscript"/>
          <w:lang w:val="en-US"/>
        </w:rPr>
        <w:t>or</w:t>
      </w:r>
      <w:proofErr w:type="spellEnd"/>
      <w:r w:rsidRPr="00BB5FBD">
        <w:rPr>
          <w:rFonts w:ascii="Times New Roman" w:hAnsi="Times New Roman"/>
          <w:sz w:val="24"/>
          <w:szCs w:val="24"/>
        </w:rPr>
        <w:t>, где</w:t>
      </w:r>
    </w:p>
    <w:p w:rsidR="00BB51F0" w:rsidRPr="00BB5FBD" w:rsidRDefault="00BB51F0" w:rsidP="00BB5FB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B5FBD">
        <w:rPr>
          <w:rFonts w:ascii="Times New Roman" w:hAnsi="Times New Roman"/>
          <w:sz w:val="24"/>
          <w:szCs w:val="24"/>
          <w:lang w:val="en-US"/>
        </w:rPr>
        <w:t>R</w:t>
      </w:r>
      <w:r w:rsidRPr="00BB5FBD">
        <w:rPr>
          <w:rFonts w:ascii="Times New Roman" w:hAnsi="Times New Roman"/>
          <w:sz w:val="24"/>
          <w:szCs w:val="24"/>
          <w:vertAlign w:val="subscript"/>
          <w:lang w:val="en-US"/>
        </w:rPr>
        <w:t>ksp</w:t>
      </w:r>
      <w:proofErr w:type="spellEnd"/>
      <w:r w:rsidRPr="00BB5FBD">
        <w:rPr>
          <w:rFonts w:ascii="Times New Roman" w:hAnsi="Times New Roman"/>
          <w:sz w:val="24"/>
          <w:szCs w:val="24"/>
          <w:vertAlign w:val="subscript"/>
        </w:rPr>
        <w:t xml:space="preserve"> </w:t>
      </w:r>
      <w:r w:rsidRPr="00BB5FBD">
        <w:rPr>
          <w:rFonts w:ascii="Times New Roman" w:hAnsi="Times New Roman"/>
          <w:sz w:val="24"/>
          <w:szCs w:val="24"/>
        </w:rPr>
        <w:t xml:space="preserve">- объем межбюджетных трансфертов из бюджета поселения в бюджет муниципального района на осуществление переданных полномочий контрольного органа поселения по осуществлению внешнего муниципального финансового контроля, </w:t>
      </w:r>
    </w:p>
    <w:p w:rsidR="00BB51F0" w:rsidRPr="00BB5FBD" w:rsidRDefault="00BB51F0" w:rsidP="00BB5FB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BB5FBD">
        <w:rPr>
          <w:rFonts w:ascii="Times New Roman" w:hAnsi="Times New Roman"/>
          <w:sz w:val="24"/>
          <w:szCs w:val="24"/>
          <w:lang w:val="en-US"/>
        </w:rPr>
        <w:t>k</w:t>
      </w:r>
      <w:r w:rsidRPr="00BB5FBD">
        <w:rPr>
          <w:rFonts w:ascii="Times New Roman" w:hAnsi="Times New Roman"/>
          <w:sz w:val="24"/>
          <w:szCs w:val="24"/>
          <w:vertAlign w:val="subscript"/>
          <w:lang w:val="en-US"/>
        </w:rPr>
        <w:t>or</w:t>
      </w:r>
      <w:proofErr w:type="spellEnd"/>
      <w:r w:rsidRPr="00BB5FBD">
        <w:rPr>
          <w:rFonts w:ascii="Times New Roman" w:hAnsi="Times New Roman"/>
          <w:sz w:val="24"/>
          <w:szCs w:val="24"/>
        </w:rPr>
        <w:t>-</w:t>
      </w:r>
      <w:proofErr w:type="gramEnd"/>
      <w:r w:rsidRPr="00BB5FBD">
        <w:rPr>
          <w:rFonts w:ascii="Times New Roman" w:hAnsi="Times New Roman"/>
          <w:sz w:val="24"/>
          <w:szCs w:val="24"/>
        </w:rPr>
        <w:t xml:space="preserve"> коэффициент объема работ, определяется как отношение  общих прогнозных расходов поселения к общей прогнозной сумме расходов консолидированного бюджета </w:t>
      </w:r>
    </w:p>
    <w:p w:rsidR="00BB51F0" w:rsidRPr="00BB5FBD" w:rsidRDefault="00BB51F0" w:rsidP="00BB5FB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B5FBD">
        <w:rPr>
          <w:rFonts w:ascii="Times New Roman" w:hAnsi="Times New Roman"/>
          <w:sz w:val="24"/>
          <w:szCs w:val="24"/>
        </w:rPr>
        <w:t xml:space="preserve">5. </w:t>
      </w:r>
      <w:r w:rsidRPr="00BB5FB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Прогнозируемый объем расходов на содержание Контрольно-счетной </w:t>
      </w:r>
      <w:proofErr w:type="gramStart"/>
      <w:r w:rsidRPr="00BB5FBD">
        <w:rPr>
          <w:rFonts w:ascii="Times New Roman" w:hAnsi="Times New Roman"/>
          <w:color w:val="000000"/>
          <w:sz w:val="24"/>
          <w:szCs w:val="24"/>
          <w:lang w:eastAsia="ru-RU"/>
        </w:rPr>
        <w:t>палаты</w:t>
      </w:r>
      <w:proofErr w:type="gramEnd"/>
      <w:r w:rsidRPr="00BB5FB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и прогнозируемый объем расходов консолидированного бюджета устанавливается согласно данным Контрольно-счетной палаты, согласно приложения 1 к настоящему порядку.</w:t>
      </w:r>
    </w:p>
    <w:p w:rsidR="00BB51F0" w:rsidRPr="00BB5FBD" w:rsidRDefault="00BB51F0" w:rsidP="00BB5FB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B51F0" w:rsidRPr="00BB5FBD" w:rsidRDefault="00BB51F0" w:rsidP="00BB5FBD">
      <w:pPr>
        <w:tabs>
          <w:tab w:val="num" w:pos="163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BB51F0" w:rsidRPr="00BB5FBD" w:rsidRDefault="00BB51F0" w:rsidP="00BB5FBD">
      <w:pPr>
        <w:shd w:val="clear" w:color="auto" w:fill="FFFFFF"/>
        <w:rPr>
          <w:rFonts w:ascii="Times New Roman" w:hAnsi="Times New Roman"/>
          <w:sz w:val="24"/>
          <w:szCs w:val="24"/>
        </w:rPr>
      </w:pPr>
    </w:p>
    <w:sectPr w:rsidR="00BB51F0" w:rsidRPr="00BB5FBD" w:rsidSect="00BB5FBD">
      <w:pgSz w:w="11906" w:h="16838"/>
      <w:pgMar w:top="851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132700"/>
    <w:multiLevelType w:val="hybridMultilevel"/>
    <w:tmpl w:val="C768901A"/>
    <w:lvl w:ilvl="0" w:tplc="13FAE61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60486A8E"/>
    <w:multiLevelType w:val="singleLevel"/>
    <w:tmpl w:val="9654961C"/>
    <w:lvl w:ilvl="0">
      <w:start w:val="1"/>
      <w:numFmt w:val="decimal"/>
      <w:lvlText w:val="1.%1."/>
      <w:legacy w:legacy="1" w:legacySpace="0" w:legacyIndent="634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D5DC4"/>
    <w:rsid w:val="000845FA"/>
    <w:rsid w:val="00090BF6"/>
    <w:rsid w:val="000E49FF"/>
    <w:rsid w:val="00166128"/>
    <w:rsid w:val="001F717A"/>
    <w:rsid w:val="00210099"/>
    <w:rsid w:val="00235F17"/>
    <w:rsid w:val="002D5860"/>
    <w:rsid w:val="002E1516"/>
    <w:rsid w:val="002E38C7"/>
    <w:rsid w:val="0030396A"/>
    <w:rsid w:val="00384F06"/>
    <w:rsid w:val="003A016C"/>
    <w:rsid w:val="005A04A5"/>
    <w:rsid w:val="005B1C8C"/>
    <w:rsid w:val="006240C9"/>
    <w:rsid w:val="00633057"/>
    <w:rsid w:val="006E377D"/>
    <w:rsid w:val="00711B6C"/>
    <w:rsid w:val="00727AE7"/>
    <w:rsid w:val="00747818"/>
    <w:rsid w:val="00777F1E"/>
    <w:rsid w:val="00783B66"/>
    <w:rsid w:val="00842097"/>
    <w:rsid w:val="008607BC"/>
    <w:rsid w:val="008703D8"/>
    <w:rsid w:val="008A4725"/>
    <w:rsid w:val="008D5DC4"/>
    <w:rsid w:val="00934DA5"/>
    <w:rsid w:val="0094278F"/>
    <w:rsid w:val="00984C9A"/>
    <w:rsid w:val="00A858E3"/>
    <w:rsid w:val="00BB4731"/>
    <w:rsid w:val="00BB51F0"/>
    <w:rsid w:val="00BB5FBD"/>
    <w:rsid w:val="00BD6DCE"/>
    <w:rsid w:val="00C1691F"/>
    <w:rsid w:val="00D9561A"/>
    <w:rsid w:val="00DA3CEA"/>
    <w:rsid w:val="00DB3730"/>
    <w:rsid w:val="00DB75A1"/>
    <w:rsid w:val="00E55913"/>
    <w:rsid w:val="00E66909"/>
    <w:rsid w:val="00E70C2D"/>
    <w:rsid w:val="00F81F35"/>
    <w:rsid w:val="00F87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5DC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2E1516"/>
    <w:pPr>
      <w:ind w:left="720"/>
      <w:contextualSpacing/>
    </w:pPr>
  </w:style>
  <w:style w:type="paragraph" w:styleId="a4">
    <w:name w:val="Body Text Indent"/>
    <w:basedOn w:val="a"/>
    <w:link w:val="a5"/>
    <w:uiPriority w:val="99"/>
    <w:rsid w:val="00BD6DCE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link w:val="a4"/>
    <w:uiPriority w:val="99"/>
    <w:locked/>
    <w:rsid w:val="00BD6DCE"/>
    <w:rPr>
      <w:rFonts w:ascii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rsid w:val="003A016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747818"/>
    <w:rPr>
      <w:rFonts w:ascii="Times New Roman" w:hAnsi="Times New Roman" w:cs="Times New Roman"/>
      <w:sz w:val="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983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1973</Words>
  <Characters>11249</Characters>
  <Application>Microsoft Office Word</Application>
  <DocSecurity>0</DocSecurity>
  <Lines>93</Lines>
  <Paragraphs>26</Paragraphs>
  <ScaleCrop>false</ScaleCrop>
  <Company>Microsoft</Company>
  <LinksUpToDate>false</LinksUpToDate>
  <CharactersWithSpaces>13196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Админ</dc:creator>
  <cp:keywords/>
  <dc:description/>
  <cp:lastModifiedBy>Administration</cp:lastModifiedBy>
  <cp:revision>7</cp:revision>
  <cp:lastPrinted>2016-12-23T11:19:00Z</cp:lastPrinted>
  <dcterms:created xsi:type="dcterms:W3CDTF">2016-03-23T14:18:00Z</dcterms:created>
  <dcterms:modified xsi:type="dcterms:W3CDTF">2017-12-13T07:57:00Z</dcterms:modified>
</cp:coreProperties>
</file>